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DF757" w14:textId="69F04423" w:rsidR="00FD51A6" w:rsidRPr="00E40398" w:rsidRDefault="00E40398" w:rsidP="00FD51A6">
      <w:pPr>
        <w:pStyle w:val="FormatvorlagePMHeadline"/>
        <w:rPr>
          <w:rFonts w:cs="Arial"/>
          <w:sz w:val="24"/>
          <w:szCs w:val="24"/>
          <w:u w:val="none"/>
          <w:lang w:val="en-GB"/>
        </w:rPr>
      </w:pPr>
      <w:bookmarkStart w:id="0" w:name="_GoBack"/>
      <w:bookmarkEnd w:id="0"/>
      <w:r w:rsidRPr="00E40398">
        <w:rPr>
          <w:rFonts w:cs="Arial"/>
          <w:sz w:val="28"/>
          <w:szCs w:val="28"/>
          <w:u w:val="none"/>
          <w:lang w:val="en-GB"/>
        </w:rPr>
        <w:t xml:space="preserve">Arburg exhibit at NPE </w:t>
      </w:r>
      <w:r w:rsidR="003E5079" w:rsidRPr="00E40398">
        <w:rPr>
          <w:rFonts w:cs="Arial"/>
          <w:sz w:val="28"/>
          <w:szCs w:val="28"/>
          <w:u w:val="none"/>
          <w:lang w:val="en-GB"/>
        </w:rPr>
        <w:t>2024</w:t>
      </w:r>
    </w:p>
    <w:p w14:paraId="5185A778" w14:textId="68B4142F" w:rsidR="00235998" w:rsidRPr="00E40398" w:rsidRDefault="00235998" w:rsidP="00235998">
      <w:pPr>
        <w:pStyle w:val="FormatvorlagePMHeadline"/>
        <w:rPr>
          <w:lang w:val="en-GB"/>
        </w:rPr>
      </w:pPr>
      <w:r w:rsidRPr="00E40398">
        <w:rPr>
          <w:lang w:val="en-GB"/>
        </w:rPr>
        <w:t>Allrounder Cube 1800: Compact cube-mould machine reduces cycle times</w:t>
      </w:r>
    </w:p>
    <w:p w14:paraId="0F767F9D" w14:textId="77777777" w:rsidR="00235998" w:rsidRPr="00E40398" w:rsidRDefault="00235998" w:rsidP="00235998">
      <w:pPr>
        <w:pStyle w:val="PMSubline"/>
        <w:numPr>
          <w:ilvl w:val="0"/>
          <w:numId w:val="0"/>
        </w:numPr>
        <w:rPr>
          <w:lang w:val="en-GB"/>
        </w:rPr>
      </w:pPr>
    </w:p>
    <w:p w14:paraId="117611C9" w14:textId="3BFAE616" w:rsidR="00F477F7" w:rsidRPr="00E40398" w:rsidRDefault="00F477F7" w:rsidP="00F477F7">
      <w:pPr>
        <w:pStyle w:val="PMSubline"/>
        <w:rPr>
          <w:lang w:val="en-GB"/>
        </w:rPr>
      </w:pPr>
      <w:r w:rsidRPr="00E40398">
        <w:rPr>
          <w:lang w:val="en-GB"/>
        </w:rPr>
        <w:t>Compact injection moulding machine: Efficient cube-mould technology even for smaller quantities</w:t>
      </w:r>
    </w:p>
    <w:p w14:paraId="7994F97F" w14:textId="41AB72E0" w:rsidR="00F477F7" w:rsidRPr="00E40398" w:rsidRDefault="00F477F7" w:rsidP="00F477F7">
      <w:pPr>
        <w:pStyle w:val="PMSubline"/>
        <w:rPr>
          <w:lang w:val="en-GB"/>
        </w:rPr>
      </w:pPr>
      <w:r w:rsidRPr="00E40398">
        <w:rPr>
          <w:lang w:val="en-GB"/>
        </w:rPr>
        <w:t>Efficient production: Four mould sides can be used simultaneously</w:t>
      </w:r>
    </w:p>
    <w:p w14:paraId="230A038A" w14:textId="5CA60B6D" w:rsidR="00235998" w:rsidRPr="00E40398" w:rsidRDefault="00995964" w:rsidP="00995964">
      <w:pPr>
        <w:pStyle w:val="PMSubline"/>
        <w:rPr>
          <w:lang w:val="en-GB"/>
        </w:rPr>
      </w:pPr>
      <w:r w:rsidRPr="00E40398">
        <w:rPr>
          <w:lang w:val="en-GB"/>
        </w:rPr>
        <w:t xml:space="preserve">Fully automated: Four 2-component </w:t>
      </w:r>
      <w:r w:rsidR="003343F5" w:rsidRPr="00E40398">
        <w:rPr>
          <w:lang w:val="en-GB"/>
        </w:rPr>
        <w:t>medical</w:t>
      </w:r>
      <w:r w:rsidRPr="00E40398">
        <w:rPr>
          <w:lang w:val="en-GB"/>
        </w:rPr>
        <w:t xml:space="preserve"> caps </w:t>
      </w:r>
      <w:r w:rsidR="00637C55" w:rsidRPr="00E40398">
        <w:rPr>
          <w:lang w:val="en-GB"/>
        </w:rPr>
        <w:t>with a cycle time of</w:t>
      </w:r>
      <w:r w:rsidRPr="00E40398">
        <w:rPr>
          <w:lang w:val="en-GB"/>
        </w:rPr>
        <w:t xml:space="preserve"> nine seconds</w:t>
      </w:r>
    </w:p>
    <w:p w14:paraId="2BA6D8F2" w14:textId="77777777" w:rsidR="0053767B" w:rsidRPr="00E40398" w:rsidRDefault="0053767B" w:rsidP="00F643BE">
      <w:pPr>
        <w:pStyle w:val="PMText"/>
        <w:rPr>
          <w:lang w:val="en-GB"/>
        </w:rPr>
      </w:pPr>
    </w:p>
    <w:p w14:paraId="3ADD7C5A" w14:textId="17F25703" w:rsidR="0053767B" w:rsidRPr="00E40398" w:rsidRDefault="00AA545A" w:rsidP="0053767B">
      <w:pPr>
        <w:pStyle w:val="PMOrtDatum"/>
        <w:rPr>
          <w:lang w:val="en-GB"/>
        </w:rPr>
      </w:pPr>
      <w:r w:rsidRPr="00E40398">
        <w:rPr>
          <w:lang w:val="en-GB"/>
        </w:rPr>
        <w:t xml:space="preserve">Lossburg, </w:t>
      </w:r>
      <w:r w:rsidR="0026584B" w:rsidRPr="00E40398">
        <w:rPr>
          <w:lang w:val="en-GB"/>
        </w:rPr>
        <w:t>18/04/</w:t>
      </w:r>
      <w:r w:rsidRPr="00E40398">
        <w:rPr>
          <w:lang w:val="en-GB"/>
        </w:rPr>
        <w:t>2024</w:t>
      </w:r>
    </w:p>
    <w:p w14:paraId="7FB3CBD2" w14:textId="49C2EC3B" w:rsidR="006E46B8" w:rsidRPr="00E40398" w:rsidRDefault="00F477F7" w:rsidP="006E46B8">
      <w:pPr>
        <w:pStyle w:val="PMText"/>
        <w:rPr>
          <w:b/>
          <w:i/>
          <w:snapToGrid/>
          <w:lang w:val="en-GB"/>
        </w:rPr>
      </w:pPr>
      <w:r w:rsidRPr="00E40398">
        <w:rPr>
          <w:b/>
          <w:i/>
          <w:snapToGrid/>
          <w:lang w:val="en-GB"/>
        </w:rPr>
        <w:t>Innovative cube-mould technology significantly reduces cycle time. This increases productivity and quickly pays for itself despite the hig</w:t>
      </w:r>
      <w:r w:rsidR="00E40398" w:rsidRPr="00E40398">
        <w:rPr>
          <w:b/>
          <w:i/>
          <w:snapToGrid/>
          <w:lang w:val="en-GB"/>
        </w:rPr>
        <w:t xml:space="preserve">her outlay on the mould. At NPE </w:t>
      </w:r>
      <w:r w:rsidRPr="00E40398">
        <w:rPr>
          <w:b/>
          <w:i/>
          <w:snapToGrid/>
          <w:lang w:val="en-GB"/>
        </w:rPr>
        <w:t xml:space="preserve">2024, an Allrounder Cube 1800 with a clamping force of 1,800 kN will produce two-colour </w:t>
      </w:r>
      <w:r w:rsidR="003343F5" w:rsidRPr="00E40398">
        <w:rPr>
          <w:b/>
          <w:i/>
          <w:snapToGrid/>
          <w:lang w:val="en-GB"/>
        </w:rPr>
        <w:t>medical</w:t>
      </w:r>
      <w:r w:rsidRPr="00E40398">
        <w:rPr>
          <w:b/>
          <w:i/>
          <w:snapToGrid/>
          <w:lang w:val="en-GB"/>
        </w:rPr>
        <w:t xml:space="preserve"> caps and demonstrate that </w:t>
      </w:r>
      <w:r w:rsidR="00E40398" w:rsidRPr="00E40398">
        <w:rPr>
          <w:b/>
          <w:i/>
          <w:snapToGrid/>
          <w:lang w:val="en-GB"/>
        </w:rPr>
        <w:t>a</w:t>
      </w:r>
      <w:r w:rsidRPr="00E40398">
        <w:rPr>
          <w:b/>
          <w:i/>
          <w:snapToGrid/>
          <w:lang w:val="en-GB"/>
        </w:rPr>
        <w:t xml:space="preserve"> machine with a "compact cube" </w:t>
      </w:r>
      <w:r w:rsidR="00E40398" w:rsidRPr="00E40398">
        <w:rPr>
          <w:b/>
          <w:i/>
          <w:snapToGrid/>
          <w:lang w:val="en-GB"/>
        </w:rPr>
        <w:t xml:space="preserve">can </w:t>
      </w:r>
      <w:r w:rsidRPr="00E40398">
        <w:rPr>
          <w:b/>
          <w:i/>
          <w:snapToGrid/>
          <w:lang w:val="en-GB"/>
        </w:rPr>
        <w:t>significantly red</w:t>
      </w:r>
      <w:r w:rsidR="00637C55" w:rsidRPr="00E40398">
        <w:rPr>
          <w:b/>
          <w:i/>
          <w:snapToGrid/>
          <w:lang w:val="en-GB"/>
        </w:rPr>
        <w:t>uce</w:t>
      </w:r>
      <w:r w:rsidRPr="00E40398">
        <w:rPr>
          <w:b/>
          <w:i/>
          <w:snapToGrid/>
          <w:lang w:val="en-GB"/>
        </w:rPr>
        <w:t xml:space="preserve"> unit costs even with smaller output quantities.</w:t>
      </w:r>
    </w:p>
    <w:p w14:paraId="04A99A47" w14:textId="575DF837" w:rsidR="004404E8" w:rsidRPr="00E40398" w:rsidRDefault="004404E8" w:rsidP="00A44281">
      <w:pPr>
        <w:pStyle w:val="PMText"/>
        <w:rPr>
          <w:lang w:val="en-GB"/>
        </w:rPr>
      </w:pPr>
    </w:p>
    <w:p w14:paraId="5940FE82" w14:textId="5B6D7199" w:rsidR="00F477F7" w:rsidRPr="00E40398" w:rsidRDefault="00F477F7" w:rsidP="00F477F7">
      <w:pPr>
        <w:pStyle w:val="PMVorspann"/>
        <w:rPr>
          <w:b w:val="0"/>
          <w:i w:val="0"/>
          <w:lang w:val="en-GB"/>
        </w:rPr>
      </w:pPr>
      <w:r w:rsidRPr="00E40398">
        <w:rPr>
          <w:b w:val="0"/>
          <w:i w:val="0"/>
          <w:lang w:val="en-GB"/>
        </w:rPr>
        <w:t>The compact Allrounder Cube 1800 is particularly suitable for the cost-effective production of technical and medical products</w:t>
      </w:r>
      <w:r w:rsidR="00E40398" w:rsidRPr="00E40398">
        <w:rPr>
          <w:b w:val="0"/>
          <w:i w:val="0"/>
          <w:lang w:val="en-GB"/>
        </w:rPr>
        <w:t xml:space="preserve"> </w:t>
      </w:r>
      <w:r w:rsidRPr="00E40398">
        <w:rPr>
          <w:b w:val="0"/>
          <w:i w:val="0"/>
          <w:lang w:val="en-GB"/>
        </w:rPr>
        <w:t xml:space="preserve">as well as for personal care products. </w:t>
      </w:r>
    </w:p>
    <w:p w14:paraId="525916C3" w14:textId="5265A413" w:rsidR="00235998" w:rsidRPr="00E40398" w:rsidRDefault="00235998" w:rsidP="00235998">
      <w:pPr>
        <w:pStyle w:val="PMBildunterschrift"/>
        <w:rPr>
          <w:rFonts w:eastAsia="Arial" w:cs="Arial"/>
          <w:i w:val="0"/>
          <w:lang w:val="en-GB" w:eastAsia="en-US" w:bidi="en-US"/>
        </w:rPr>
      </w:pPr>
    </w:p>
    <w:p w14:paraId="0EB93A78" w14:textId="77777777" w:rsidR="00F477F7" w:rsidRPr="00E40398" w:rsidRDefault="00F477F7" w:rsidP="00F477F7">
      <w:pPr>
        <w:pStyle w:val="PMVorspann"/>
        <w:rPr>
          <w:i w:val="0"/>
          <w:lang w:val="en-GB"/>
        </w:rPr>
      </w:pPr>
      <w:r w:rsidRPr="00E40398">
        <w:rPr>
          <w:i w:val="0"/>
          <w:lang w:val="en-GB"/>
        </w:rPr>
        <w:t>Allrounder Cube 1800 – compact and efficient</w:t>
      </w:r>
    </w:p>
    <w:p w14:paraId="7304C809" w14:textId="329547AF" w:rsidR="00F477F7" w:rsidRPr="00E40398" w:rsidRDefault="00995964" w:rsidP="00F477F7">
      <w:pPr>
        <w:pStyle w:val="PMVorspann"/>
        <w:rPr>
          <w:b w:val="0"/>
          <w:i w:val="0"/>
          <w:lang w:val="en-GB"/>
        </w:rPr>
      </w:pPr>
      <w:r w:rsidRPr="00E40398">
        <w:rPr>
          <w:b w:val="0"/>
          <w:i w:val="0"/>
          <w:lang w:val="en-GB"/>
        </w:rPr>
        <w:t>The Allrounder Cube 1800 has a clamping force of 1800 kN and a d</w:t>
      </w:r>
      <w:r w:rsidR="00E40398" w:rsidRPr="00E40398">
        <w:rPr>
          <w:b w:val="0"/>
          <w:i w:val="0"/>
          <w:lang w:val="en-GB"/>
        </w:rPr>
        <w:t xml:space="preserve">istance between tie-bars of 570 x 570 </w:t>
      </w:r>
      <w:r w:rsidRPr="00E40398">
        <w:rPr>
          <w:b w:val="0"/>
          <w:i w:val="0"/>
          <w:lang w:val="en-GB"/>
        </w:rPr>
        <w:t xml:space="preserve">mm. It can be equipped with horizontal injection units in sizes 400 to 1300 and moving </w:t>
      </w:r>
      <w:r w:rsidRPr="00E40398">
        <w:rPr>
          <w:b w:val="0"/>
          <w:i w:val="0"/>
          <w:lang w:val="en-GB"/>
        </w:rPr>
        <w:lastRenderedPageBreak/>
        <w:t>injection units in sizes 70 to 800. At its heart is a compact cube from partner company Foboha, which is easily accessible from above. The rotation of the cube is powered servo-electrically and the horizontal movement relies on rack and pinion mechanisms.</w:t>
      </w:r>
    </w:p>
    <w:p w14:paraId="197AF530" w14:textId="63228F32" w:rsidR="00F477F7" w:rsidRPr="00E40398" w:rsidRDefault="00163992" w:rsidP="00F477F7">
      <w:pPr>
        <w:pStyle w:val="PMVorspann"/>
        <w:rPr>
          <w:b w:val="0"/>
          <w:i w:val="0"/>
          <w:lang w:val="en-GB"/>
        </w:rPr>
      </w:pPr>
      <w:r w:rsidRPr="00E40398">
        <w:rPr>
          <w:b w:val="0"/>
          <w:i w:val="0"/>
          <w:lang w:val="en-GB"/>
        </w:rPr>
        <w:t xml:space="preserve">An Allrounder Cube 1800 equipped with an 8+8-cavity mould can achieve more than twice the output of a conventional size 570 Allrounder with a 4+4-cavity rotary mould working with the same mould mounting surface. </w:t>
      </w:r>
      <w:r w:rsidR="00E40398" w:rsidRPr="00E40398">
        <w:rPr>
          <w:b w:val="0"/>
          <w:i w:val="0"/>
          <w:lang w:val="en-GB"/>
        </w:rPr>
        <w:t>The cube machine can replace two standard injection moulding machines – which drastically reduces the installation area.</w:t>
      </w:r>
      <w:r w:rsidRPr="00E40398">
        <w:rPr>
          <w:b w:val="0"/>
          <w:i w:val="0"/>
          <w:lang w:val="en-GB"/>
        </w:rPr>
        <w:t xml:space="preserve"> – which drastically reduces the installation area.</w:t>
      </w:r>
    </w:p>
    <w:p w14:paraId="20544CBD" w14:textId="77777777" w:rsidR="00F477F7" w:rsidRPr="00E40398" w:rsidRDefault="00F477F7" w:rsidP="00235998">
      <w:pPr>
        <w:pStyle w:val="PMBildunterschrift"/>
        <w:rPr>
          <w:rFonts w:eastAsia="Arial" w:cs="Arial"/>
          <w:i w:val="0"/>
          <w:lang w:val="en-GB" w:eastAsia="en-US" w:bidi="en-US"/>
        </w:rPr>
      </w:pPr>
    </w:p>
    <w:p w14:paraId="3FF1E8B4" w14:textId="3AE71E07" w:rsidR="00F477F7" w:rsidRPr="00E40398" w:rsidRDefault="00F477F7" w:rsidP="00F477F7">
      <w:pPr>
        <w:pStyle w:val="PMVorspann"/>
        <w:rPr>
          <w:i w:val="0"/>
          <w:lang w:val="en-GB"/>
        </w:rPr>
      </w:pPr>
      <w:r w:rsidRPr="00E40398">
        <w:rPr>
          <w:i w:val="0"/>
          <w:lang w:val="en-GB"/>
        </w:rPr>
        <w:t xml:space="preserve">Compact cube – example of 2-component </w:t>
      </w:r>
      <w:r w:rsidR="003343F5" w:rsidRPr="00E40398">
        <w:rPr>
          <w:i w:val="0"/>
          <w:lang w:val="en-GB"/>
        </w:rPr>
        <w:t>medical</w:t>
      </w:r>
      <w:r w:rsidRPr="00E40398">
        <w:rPr>
          <w:i w:val="0"/>
          <w:lang w:val="en-GB"/>
        </w:rPr>
        <w:t xml:space="preserve"> caps</w:t>
      </w:r>
    </w:p>
    <w:p w14:paraId="323F9262" w14:textId="6B8822B2" w:rsidR="005F4134" w:rsidRPr="00E40398" w:rsidRDefault="00E40398" w:rsidP="00243E2D">
      <w:pPr>
        <w:pStyle w:val="PMVorspann"/>
        <w:rPr>
          <w:b w:val="0"/>
          <w:i w:val="0"/>
          <w:lang w:val="en-GB"/>
        </w:rPr>
      </w:pPr>
      <w:r w:rsidRPr="00E40398">
        <w:rPr>
          <w:b w:val="0"/>
          <w:i w:val="0"/>
          <w:lang w:val="en-GB"/>
        </w:rPr>
        <w:t xml:space="preserve">The exhibit at NPE </w:t>
      </w:r>
      <w:r w:rsidR="00995964" w:rsidRPr="00E40398">
        <w:rPr>
          <w:b w:val="0"/>
          <w:i w:val="0"/>
          <w:lang w:val="en-GB"/>
        </w:rPr>
        <w:t xml:space="preserve">2024, an Allrounder Cube 1800 with two injection units in sizes 400 and 170, uses a 4+4-cavity mould from Foboha to produce four two-colour PP </w:t>
      </w:r>
      <w:r w:rsidR="003343F5" w:rsidRPr="00E40398">
        <w:rPr>
          <w:b w:val="0"/>
          <w:i w:val="0"/>
          <w:lang w:val="en-GB"/>
        </w:rPr>
        <w:t>medical</w:t>
      </w:r>
      <w:r w:rsidR="00995964" w:rsidRPr="00E40398">
        <w:rPr>
          <w:b w:val="0"/>
          <w:i w:val="0"/>
          <w:lang w:val="en-GB"/>
        </w:rPr>
        <w:t xml:space="preserve"> caps in a cycle time of around nine seconds. Four frames are injection moulded at stat</w:t>
      </w:r>
      <w:r w:rsidRPr="00E40398">
        <w:rPr>
          <w:b w:val="0"/>
          <w:i w:val="0"/>
          <w:lang w:val="en-GB"/>
        </w:rPr>
        <w:t>ion </w:t>
      </w:r>
      <w:r w:rsidR="0026584B" w:rsidRPr="00E40398">
        <w:rPr>
          <w:b w:val="0"/>
          <w:i w:val="0"/>
          <w:lang w:val="en-GB"/>
        </w:rPr>
        <w:t>1</w:t>
      </w:r>
      <w:r w:rsidRPr="00E40398">
        <w:rPr>
          <w:b w:val="0"/>
          <w:i w:val="0"/>
          <w:lang w:val="en-GB"/>
        </w:rPr>
        <w:t xml:space="preserve">. Having been rotated 90 </w:t>
      </w:r>
      <w:r w:rsidR="00995964" w:rsidRPr="00E40398">
        <w:rPr>
          <w:b w:val="0"/>
          <w:i w:val="0"/>
          <w:lang w:val="en-GB"/>
        </w:rPr>
        <w:t>degrees onto the passive side of the cube, the pre-moul</w:t>
      </w:r>
      <w:r w:rsidRPr="00E40398">
        <w:rPr>
          <w:b w:val="0"/>
          <w:i w:val="0"/>
          <w:lang w:val="en-GB"/>
        </w:rPr>
        <w:t>ded parts are cooled at station </w:t>
      </w:r>
      <w:r w:rsidR="0026584B" w:rsidRPr="00E40398">
        <w:rPr>
          <w:b w:val="0"/>
          <w:i w:val="0"/>
          <w:lang w:val="en-GB"/>
        </w:rPr>
        <w:t>2</w:t>
      </w:r>
      <w:r w:rsidR="00995964" w:rsidRPr="00E40398">
        <w:rPr>
          <w:b w:val="0"/>
          <w:i w:val="0"/>
          <w:lang w:val="en-GB"/>
        </w:rPr>
        <w:t>. After another rotation, the second c</w:t>
      </w:r>
      <w:r w:rsidRPr="00E40398">
        <w:rPr>
          <w:b w:val="0"/>
          <w:i w:val="0"/>
          <w:lang w:val="en-GB"/>
        </w:rPr>
        <w:t>omponent is injected at station </w:t>
      </w:r>
      <w:r w:rsidR="0026584B" w:rsidRPr="00E40398">
        <w:rPr>
          <w:b w:val="0"/>
          <w:i w:val="0"/>
          <w:lang w:val="en-GB"/>
        </w:rPr>
        <w:t>3</w:t>
      </w:r>
      <w:r w:rsidR="00995964" w:rsidRPr="00E40398">
        <w:rPr>
          <w:b w:val="0"/>
          <w:i w:val="0"/>
          <w:lang w:val="en-GB"/>
        </w:rPr>
        <w:t>. Finally, the finished parts are r</w:t>
      </w:r>
      <w:r w:rsidRPr="00E40398">
        <w:rPr>
          <w:b w:val="0"/>
          <w:i w:val="0"/>
          <w:lang w:val="en-GB"/>
        </w:rPr>
        <w:t>emoved automatically at station </w:t>
      </w:r>
      <w:r w:rsidR="0026584B" w:rsidRPr="00E40398">
        <w:rPr>
          <w:b w:val="0"/>
          <w:i w:val="0"/>
          <w:lang w:val="en-GB"/>
        </w:rPr>
        <w:t>4</w:t>
      </w:r>
      <w:r>
        <w:rPr>
          <w:b w:val="0"/>
          <w:i w:val="0"/>
          <w:lang w:val="en-GB"/>
        </w:rPr>
        <w:t>.</w:t>
      </w:r>
      <w:r w:rsidR="00995964" w:rsidRPr="00E40398">
        <w:rPr>
          <w:b w:val="0"/>
          <w:i w:val="0"/>
          <w:lang w:val="en-GB"/>
        </w:rPr>
        <w:t xml:space="preserve"> </w:t>
      </w:r>
      <w:r>
        <w:rPr>
          <w:b w:val="0"/>
          <w:i w:val="0"/>
          <w:lang w:val="en-US"/>
        </w:rPr>
        <w:t>T</w:t>
      </w:r>
      <w:r w:rsidRPr="00C71C98">
        <w:rPr>
          <w:b w:val="0"/>
          <w:i w:val="0"/>
          <w:lang w:val="en-US"/>
        </w:rPr>
        <w:t>hat sequence results in a fast cycle time for such a part of around 9 seconds</w:t>
      </w:r>
      <w:r>
        <w:rPr>
          <w:b w:val="0"/>
          <w:i w:val="0"/>
          <w:lang w:val="en-US"/>
        </w:rPr>
        <w:t>.</w:t>
      </w:r>
    </w:p>
    <w:p w14:paraId="52FF99B1" w14:textId="301ADCF5" w:rsidR="008F7B4F" w:rsidRPr="00E40398" w:rsidRDefault="006B6B40" w:rsidP="0026584B">
      <w:pPr>
        <w:pStyle w:val="PMVorspann"/>
        <w:rPr>
          <w:b w:val="0"/>
          <w:i w:val="0"/>
          <w:lang w:val="en-GB"/>
        </w:rPr>
      </w:pPr>
      <w:r w:rsidRPr="00E40398">
        <w:rPr>
          <w:b w:val="0"/>
          <w:i w:val="0"/>
          <w:lang w:val="en-GB"/>
        </w:rPr>
        <w:t>A six-axis robot places the finished parts on a conveyor belt and ejects any faulty parts detected by the control system. In addition, test samples can be removed at the touch of a button and set down in QA trays sorted by cube side for subsequent visual inspection of the injection moulded parts.</w:t>
      </w:r>
    </w:p>
    <w:p w14:paraId="6710D093" w14:textId="77777777" w:rsidR="005F4134" w:rsidRPr="00E40398" w:rsidRDefault="005F4134" w:rsidP="008F7B4F">
      <w:pPr>
        <w:pStyle w:val="PMText"/>
        <w:rPr>
          <w:lang w:val="en-GB"/>
        </w:rPr>
      </w:pPr>
    </w:p>
    <w:p w14:paraId="4B8F660D" w14:textId="77777777" w:rsidR="0026584B" w:rsidRPr="00E40398" w:rsidRDefault="0026584B">
      <w:pPr>
        <w:rPr>
          <w:rFonts w:cs="Arial"/>
          <w:b/>
          <w:sz w:val="24"/>
          <w:szCs w:val="24"/>
          <w:lang w:val="en-GB"/>
        </w:rPr>
      </w:pPr>
      <w:r w:rsidRPr="00E40398">
        <w:rPr>
          <w:i/>
          <w:lang w:val="en-GB"/>
        </w:rPr>
        <w:br w:type="page"/>
      </w:r>
    </w:p>
    <w:p w14:paraId="7E71249E" w14:textId="143DCA1E" w:rsidR="00EB519F" w:rsidRPr="00E40398" w:rsidRDefault="00EB519F" w:rsidP="00EB519F">
      <w:pPr>
        <w:pStyle w:val="PMVorspann"/>
        <w:rPr>
          <w:i w:val="0"/>
          <w:lang w:val="en-GB"/>
        </w:rPr>
      </w:pPr>
      <w:r w:rsidRPr="00E40398">
        <w:rPr>
          <w:i w:val="0"/>
          <w:lang w:val="en-GB"/>
        </w:rPr>
        <w:lastRenderedPageBreak/>
        <w:t>A</w:t>
      </w:r>
      <w:r w:rsidR="0026584B" w:rsidRPr="00E40398">
        <w:rPr>
          <w:i w:val="0"/>
          <w:lang w:val="en-GB"/>
        </w:rPr>
        <w:t xml:space="preserve">llrounder Cube </w:t>
      </w:r>
      <w:r w:rsidRPr="00E40398">
        <w:rPr>
          <w:i w:val="0"/>
          <w:lang w:val="en-GB"/>
        </w:rPr>
        <w:t>for short cycles and high productivity</w:t>
      </w:r>
    </w:p>
    <w:p w14:paraId="66FE55C0" w14:textId="192293F3" w:rsidR="00F477F7" w:rsidRPr="00E40398" w:rsidRDefault="00EB519F" w:rsidP="00EB519F">
      <w:pPr>
        <w:pStyle w:val="PMVorspann"/>
        <w:rPr>
          <w:b w:val="0"/>
          <w:i w:val="0"/>
          <w:lang w:val="en-GB"/>
        </w:rPr>
      </w:pPr>
      <w:r w:rsidRPr="00E40398">
        <w:rPr>
          <w:b w:val="0"/>
          <w:i w:val="0"/>
          <w:lang w:val="en-GB"/>
        </w:rPr>
        <w:t>The Allrounder Cube hybrid series combines speed and precision with reliability and energy efficiency. The cube-mould machines from Arburg are available with clamping forces of 1,800, 2,900 and 4,600 kN. Injection moulding in two mould parting lines arranged one behind the other takes place simultaneously with cooling and removal. Just using the passive sides of the cube can reduce the cooling time by 30 per cent. Other processes that do not influence cycle time (including loading inserts, unscrewing, the assembly of individual components, integrated checks and automated parts removal, for example) enable cost-effectiveness to be increased further beyond that of conventional free-fall packaging applications.</w:t>
      </w:r>
    </w:p>
    <w:p w14:paraId="5E929742" w14:textId="169F57A9" w:rsidR="00EB519F" w:rsidRPr="00E40398" w:rsidRDefault="00EB519F" w:rsidP="00EB519F">
      <w:pPr>
        <w:pStyle w:val="PMVorspann"/>
        <w:rPr>
          <w:b w:val="0"/>
          <w:i w:val="0"/>
          <w:lang w:val="en-GB"/>
        </w:rPr>
      </w:pPr>
    </w:p>
    <w:p w14:paraId="79F2A47D" w14:textId="638EF2CD" w:rsidR="00EB519F" w:rsidRPr="00E40398" w:rsidRDefault="00EB519F" w:rsidP="00EB519F">
      <w:pPr>
        <w:pStyle w:val="PMVorspann"/>
        <w:rPr>
          <w:i w:val="0"/>
          <w:lang w:val="en-GB"/>
        </w:rPr>
      </w:pPr>
      <w:r w:rsidRPr="00E40398">
        <w:rPr>
          <w:i w:val="0"/>
          <w:lang w:val="en-GB"/>
        </w:rPr>
        <w:t>Tailor-made complete solutions</w:t>
      </w:r>
    </w:p>
    <w:p w14:paraId="7E0594A9" w14:textId="6D76E50C" w:rsidR="00EB519F" w:rsidRPr="00E40398" w:rsidRDefault="00EB519F" w:rsidP="00EB519F">
      <w:pPr>
        <w:pStyle w:val="PMVorspann"/>
        <w:rPr>
          <w:b w:val="0"/>
          <w:i w:val="0"/>
          <w:lang w:val="en-GB"/>
        </w:rPr>
      </w:pPr>
      <w:r w:rsidRPr="00E40398">
        <w:rPr>
          <w:b w:val="0"/>
          <w:i w:val="0"/>
          <w:lang w:val="en-GB"/>
        </w:rPr>
        <w:t>Combined with a "smart" machine controller, the modularity of the Allrounder Cube series delivers high levels of flexibility and a perfect match to the mould technology. The robotic systems that are increasingly being used can also be integrated into the controller. At Arburg, an interdisciplinary cube team consisting of colleagues from application technology, sales and automation to achieve very specific targets in the delivery of all aspects of "the cube". This means that customers who are interested in cube-mould technology can get custom-made complete solutions from a single source.</w:t>
      </w:r>
    </w:p>
    <w:p w14:paraId="1D70D0F9" w14:textId="026BFB08" w:rsidR="00EB519F" w:rsidRPr="00E40398" w:rsidRDefault="00EB519F" w:rsidP="00EB519F">
      <w:pPr>
        <w:pStyle w:val="PMVorspann"/>
        <w:rPr>
          <w:b w:val="0"/>
          <w:i w:val="0"/>
          <w:lang w:val="en-GB"/>
        </w:rPr>
      </w:pPr>
    </w:p>
    <w:p w14:paraId="6CBF45E5" w14:textId="77777777" w:rsidR="00995964" w:rsidRPr="00E40398" w:rsidRDefault="00995964" w:rsidP="00995964">
      <w:pPr>
        <w:pStyle w:val="PMVorspann"/>
        <w:rPr>
          <w:b w:val="0"/>
          <w:i w:val="0"/>
          <w:lang w:val="en-GB"/>
        </w:rPr>
      </w:pPr>
      <w:r w:rsidRPr="00E40398">
        <w:rPr>
          <w:b w:val="0"/>
          <w:i w:val="0"/>
          <w:lang w:val="en-GB"/>
        </w:rPr>
        <w:t xml:space="preserve">(Video on the application: </w:t>
      </w:r>
      <w:r w:rsidRPr="00E40398">
        <w:rPr>
          <w:b w:val="0"/>
          <w:i w:val="0"/>
          <w:color w:val="0000FF"/>
          <w:lang w:val="en-GB"/>
        </w:rPr>
        <w:t>https://www.youtube.com/watch?v=HKOsIxOsKVg</w:t>
      </w:r>
      <w:r w:rsidRPr="00E40398">
        <w:rPr>
          <w:b w:val="0"/>
          <w:i w:val="0"/>
          <w:lang w:val="en-GB"/>
        </w:rPr>
        <w:t>)</w:t>
      </w:r>
    </w:p>
    <w:p w14:paraId="1FDCCC2A" w14:textId="77777777" w:rsidR="00EB519F" w:rsidRPr="00E40398" w:rsidRDefault="00EB519F" w:rsidP="00EB519F">
      <w:pPr>
        <w:pStyle w:val="PMText"/>
        <w:rPr>
          <w:lang w:val="en-GB"/>
        </w:rPr>
      </w:pPr>
    </w:p>
    <w:p w14:paraId="19A7C704" w14:textId="77777777" w:rsidR="0070757D" w:rsidRPr="00E40398" w:rsidRDefault="0070757D">
      <w:pPr>
        <w:rPr>
          <w:bCs/>
          <w:sz w:val="24"/>
          <w:szCs w:val="24"/>
          <w:lang w:val="en-GB"/>
        </w:rPr>
      </w:pPr>
      <w:r w:rsidRPr="00E40398">
        <w:rPr>
          <w:lang w:val="en-GB"/>
        </w:rPr>
        <w:br w:type="page"/>
      </w:r>
    </w:p>
    <w:p w14:paraId="6D429DE1" w14:textId="5FC813AD" w:rsidR="00235998" w:rsidRPr="00E40398" w:rsidRDefault="00235998" w:rsidP="00235998">
      <w:pPr>
        <w:pStyle w:val="PMHeadline"/>
        <w:rPr>
          <w:lang w:val="en-GB"/>
        </w:rPr>
      </w:pPr>
      <w:r w:rsidRPr="00E40398">
        <w:rPr>
          <w:lang w:val="en-GB"/>
        </w:rPr>
        <w:lastRenderedPageBreak/>
        <w:t>Photos</w:t>
      </w:r>
    </w:p>
    <w:p w14:paraId="2FAFC55D" w14:textId="77777777" w:rsidR="00235998" w:rsidRPr="00E40398" w:rsidRDefault="00235998" w:rsidP="00235998">
      <w:pPr>
        <w:pStyle w:val="PMBildunterschrift"/>
        <w:rPr>
          <w:b/>
          <w:i w:val="0"/>
          <w:lang w:val="en-GB"/>
        </w:rPr>
      </w:pPr>
    </w:p>
    <w:p w14:paraId="7301A4B9" w14:textId="624E43E8" w:rsidR="00E517B5" w:rsidRPr="00E40398" w:rsidRDefault="00097627" w:rsidP="00235998">
      <w:pPr>
        <w:pStyle w:val="PMDateinameBild"/>
        <w:spacing w:line="360" w:lineRule="auto"/>
        <w:rPr>
          <w:rFonts w:cs="Arial"/>
          <w:snapToGrid w:val="0"/>
          <w:lang w:val="en-GB"/>
        </w:rPr>
      </w:pPr>
      <w:r w:rsidRPr="00E40398">
        <w:rPr>
          <w:rFonts w:cs="Arial"/>
          <w:snapToGrid w:val="0"/>
          <w:lang w:val="en-GB"/>
        </w:rPr>
        <w:t>179296</w:t>
      </w:r>
    </w:p>
    <w:p w14:paraId="1B541E64" w14:textId="52D592EC" w:rsidR="00235998" w:rsidRPr="00E40398" w:rsidRDefault="00097627" w:rsidP="00235998">
      <w:pPr>
        <w:pStyle w:val="PMDateinameBild"/>
        <w:spacing w:line="360" w:lineRule="auto"/>
        <w:rPr>
          <w:rFonts w:cs="Arial"/>
          <w:snapToGrid w:val="0"/>
          <w:lang w:val="en-GB"/>
        </w:rPr>
      </w:pPr>
      <w:r w:rsidRPr="00E40398">
        <w:rPr>
          <w:rFonts w:cs="Arial"/>
          <w:noProof/>
          <w:snapToGrid w:val="0"/>
        </w:rPr>
        <w:drawing>
          <wp:inline distT="0" distB="0" distL="0" distR="0" wp14:anchorId="200878AD" wp14:editId="604504CA">
            <wp:extent cx="3959225" cy="2976245"/>
            <wp:effectExtent l="0" t="0" r="3175" b="0"/>
            <wp:docPr id="1" name="Grafik 1" descr="S:\BDB_EXPORT\PR\Bynder_Pressebilder\ARBURG 179296 Allrounder Cube1800 2C-clos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B_EXPORT\PR\Bynder_Pressebilder\ARBURG 179296 Allrounder Cube1800 2C-closur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9225" cy="2976245"/>
                    </a:xfrm>
                    <a:prstGeom prst="rect">
                      <a:avLst/>
                    </a:prstGeom>
                    <a:noFill/>
                    <a:ln>
                      <a:noFill/>
                    </a:ln>
                  </pic:spPr>
                </pic:pic>
              </a:graphicData>
            </a:graphic>
          </wp:inline>
        </w:drawing>
      </w:r>
    </w:p>
    <w:p w14:paraId="051E980E" w14:textId="292EDD65" w:rsidR="00235998" w:rsidRPr="00E40398" w:rsidRDefault="00097627" w:rsidP="00235998">
      <w:pPr>
        <w:pStyle w:val="PMDateinameBild"/>
        <w:spacing w:line="360" w:lineRule="auto"/>
        <w:rPr>
          <w:b w:val="0"/>
          <w:i/>
          <w:lang w:val="en-GB"/>
        </w:rPr>
      </w:pPr>
      <w:r w:rsidRPr="00E40398">
        <w:rPr>
          <w:b w:val="0"/>
          <w:i/>
          <w:lang w:val="en-GB"/>
        </w:rPr>
        <w:t xml:space="preserve">At NPE 2024, an Allrounder Cube 1800 with a compact cube mould will produce two-component medical </w:t>
      </w:r>
      <w:r w:rsidR="00DF190C" w:rsidRPr="00E40398">
        <w:rPr>
          <w:b w:val="0"/>
          <w:i/>
          <w:lang w:val="en-GB"/>
        </w:rPr>
        <w:t>caps</w:t>
      </w:r>
      <w:r w:rsidRPr="00E40398">
        <w:rPr>
          <w:b w:val="0"/>
          <w:i/>
          <w:lang w:val="en-GB"/>
        </w:rPr>
        <w:t>. Cooling and removal with a six-axis robot are carried out with no impact on the cycle time.</w:t>
      </w:r>
    </w:p>
    <w:p w14:paraId="6A3CEEEF" w14:textId="7D918412" w:rsidR="008F7B4F" w:rsidRPr="00E40398" w:rsidRDefault="008F7B4F" w:rsidP="00235998">
      <w:pPr>
        <w:pStyle w:val="PMDateinameBild"/>
        <w:spacing w:line="360" w:lineRule="auto"/>
        <w:rPr>
          <w:b w:val="0"/>
          <w:i/>
          <w:lang w:val="en-GB"/>
        </w:rPr>
      </w:pPr>
    </w:p>
    <w:p w14:paraId="673A9712" w14:textId="77777777" w:rsidR="00235998" w:rsidRPr="00E40398" w:rsidRDefault="00235998" w:rsidP="00235998">
      <w:pPr>
        <w:pStyle w:val="PMDateinameBild"/>
        <w:spacing w:line="360" w:lineRule="auto"/>
        <w:rPr>
          <w:rFonts w:cs="Arial"/>
          <w:snapToGrid w:val="0"/>
          <w:sz w:val="2"/>
          <w:szCs w:val="2"/>
          <w:lang w:val="en-GB"/>
        </w:rPr>
      </w:pPr>
    </w:p>
    <w:p w14:paraId="588A7EB5" w14:textId="5E8C2A0B" w:rsidR="00235998" w:rsidRPr="00E40398" w:rsidRDefault="00097627" w:rsidP="00235998">
      <w:pPr>
        <w:pStyle w:val="PMDateinameBild"/>
        <w:spacing w:line="360" w:lineRule="auto"/>
        <w:rPr>
          <w:rFonts w:cs="Arial"/>
          <w:i/>
          <w:snapToGrid w:val="0"/>
          <w:lang w:val="en-GB"/>
        </w:rPr>
      </w:pPr>
      <w:r w:rsidRPr="00E40398">
        <w:rPr>
          <w:rFonts w:cs="Arial"/>
          <w:snapToGrid w:val="0"/>
          <w:lang w:val="en-GB"/>
        </w:rPr>
        <w:t>2C-closures NPE 2024_0431</w:t>
      </w:r>
    </w:p>
    <w:p w14:paraId="307C201A" w14:textId="77777777" w:rsidR="00097627" w:rsidRPr="00E40398" w:rsidRDefault="00097627" w:rsidP="00235998">
      <w:pPr>
        <w:pStyle w:val="PMDateinameBild"/>
        <w:spacing w:line="360" w:lineRule="auto"/>
        <w:rPr>
          <w:b w:val="0"/>
          <w:i/>
          <w:lang w:val="en-GB"/>
        </w:rPr>
      </w:pPr>
      <w:r w:rsidRPr="00E40398">
        <w:rPr>
          <w:b w:val="0"/>
          <w:i/>
          <w:noProof/>
        </w:rPr>
        <w:drawing>
          <wp:inline distT="0" distB="0" distL="0" distR="0" wp14:anchorId="4013F933" wp14:editId="0CAAFC97">
            <wp:extent cx="1863306" cy="1400692"/>
            <wp:effectExtent l="0" t="0" r="3810" b="9525"/>
            <wp:docPr id="2" name="Grafik 2" descr="S:\BDB_EXPORT\PR\Bynder_Pressebilder\ARBURG Allrounder More1800 2C-closures NPE 2024_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DB_EXPORT\PR\Bynder_Pressebilder\ARBURG Allrounder More1800 2C-closures NPE 2024_04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905" cy="1421439"/>
                    </a:xfrm>
                    <a:prstGeom prst="rect">
                      <a:avLst/>
                    </a:prstGeom>
                    <a:noFill/>
                    <a:ln>
                      <a:noFill/>
                    </a:ln>
                  </pic:spPr>
                </pic:pic>
              </a:graphicData>
            </a:graphic>
          </wp:inline>
        </w:drawing>
      </w:r>
    </w:p>
    <w:p w14:paraId="30223C35" w14:textId="754E7532" w:rsidR="00235998" w:rsidRPr="00E40398" w:rsidRDefault="0070757D" w:rsidP="00235998">
      <w:pPr>
        <w:pStyle w:val="PMDateinameBild"/>
        <w:spacing w:line="360" w:lineRule="auto"/>
        <w:rPr>
          <w:b w:val="0"/>
          <w:i/>
          <w:lang w:val="en-GB"/>
        </w:rPr>
      </w:pPr>
      <w:r w:rsidRPr="00E40398">
        <w:rPr>
          <w:b w:val="0"/>
          <w:i/>
          <w:lang w:val="en-GB"/>
        </w:rPr>
        <w:t>Using a 4+4-cavity mould from partner Foboha, an Allrounder Cube 1800 produce</w:t>
      </w:r>
      <w:r w:rsidR="0026584B" w:rsidRPr="00E40398">
        <w:rPr>
          <w:b w:val="0"/>
          <w:i/>
          <w:lang w:val="en-GB"/>
        </w:rPr>
        <w:t xml:space="preserve">s four two-colour </w:t>
      </w:r>
      <w:r w:rsidR="003343F5" w:rsidRPr="00E40398">
        <w:rPr>
          <w:b w:val="0"/>
          <w:i/>
          <w:lang w:val="en-GB"/>
        </w:rPr>
        <w:t>PP medical caps</w:t>
      </w:r>
      <w:r w:rsidRPr="00E40398">
        <w:rPr>
          <w:b w:val="0"/>
          <w:i/>
          <w:lang w:val="en-GB"/>
        </w:rPr>
        <w:t xml:space="preserve"> in a cycle time of around nine seconds.</w:t>
      </w:r>
    </w:p>
    <w:p w14:paraId="2C6C8A6E" w14:textId="77777777" w:rsidR="00235998" w:rsidRPr="00E40398" w:rsidRDefault="00235998" w:rsidP="00235998">
      <w:pPr>
        <w:pStyle w:val="PMBildquelle"/>
        <w:rPr>
          <w:lang w:val="en-GB"/>
        </w:rPr>
      </w:pPr>
      <w:r w:rsidRPr="00E40398">
        <w:rPr>
          <w:lang w:val="en-GB"/>
        </w:rPr>
        <w:t>Photos: ARBURG</w:t>
      </w:r>
    </w:p>
    <w:p w14:paraId="5B077B3F" w14:textId="6141F334" w:rsidR="00235998" w:rsidRPr="00E40398" w:rsidRDefault="00235998" w:rsidP="00235998">
      <w:pPr>
        <w:spacing w:line="360" w:lineRule="auto"/>
        <w:rPr>
          <w:rFonts w:eastAsia="Arial" w:cs="Arial"/>
          <w:sz w:val="24"/>
          <w:szCs w:val="24"/>
          <w:lang w:val="en-GB" w:eastAsia="en-US" w:bidi="en-US"/>
        </w:rPr>
      </w:pPr>
    </w:p>
    <w:p w14:paraId="128EA2C7" w14:textId="741DEA3D" w:rsidR="00E35A3B" w:rsidRPr="00E40398" w:rsidRDefault="00DD712D" w:rsidP="00E35A3B">
      <w:pPr>
        <w:pStyle w:val="PMZusatzinfo-Headline"/>
        <w:rPr>
          <w:sz w:val="22"/>
          <w:szCs w:val="22"/>
          <w:lang w:val="en-GB"/>
        </w:rPr>
      </w:pPr>
      <w:r w:rsidRPr="00E40398">
        <w:rPr>
          <w:sz w:val="22"/>
          <w:szCs w:val="22"/>
          <w:lang w:val="en-GB"/>
        </w:rPr>
        <w:t>Photo download:</w:t>
      </w:r>
    </w:p>
    <w:p w14:paraId="51B166CC" w14:textId="76F4132A" w:rsidR="007D2F1F" w:rsidRPr="00E40398" w:rsidRDefault="003C16D6" w:rsidP="00235998">
      <w:pPr>
        <w:spacing w:line="360" w:lineRule="auto"/>
        <w:rPr>
          <w:sz w:val="20"/>
          <w:szCs w:val="20"/>
          <w:lang w:val="en-GB"/>
        </w:rPr>
      </w:pPr>
      <w:hyperlink r:id="rId9" w:history="1">
        <w:r w:rsidR="00097627" w:rsidRPr="00E40398">
          <w:rPr>
            <w:rStyle w:val="Hyperlink"/>
            <w:sz w:val="20"/>
            <w:szCs w:val="20"/>
            <w:lang w:val="en-GB"/>
          </w:rPr>
          <w:t>https://media.arburg.com/web/95513158f1e2147b/allrounder-cube1800-npe-2024/</w:t>
        </w:r>
      </w:hyperlink>
    </w:p>
    <w:p w14:paraId="6E4B7C59" w14:textId="77777777" w:rsidR="00097627" w:rsidRPr="00E40398" w:rsidRDefault="00097627" w:rsidP="00235998">
      <w:pPr>
        <w:spacing w:line="360" w:lineRule="auto"/>
        <w:rPr>
          <w:rFonts w:eastAsia="Arial" w:cs="Arial"/>
          <w:sz w:val="24"/>
          <w:szCs w:val="24"/>
          <w:lang w:val="en-GB" w:eastAsia="en-US" w:bidi="en-US"/>
        </w:rPr>
      </w:pPr>
    </w:p>
    <w:p w14:paraId="490FFF32" w14:textId="77777777" w:rsidR="00235998" w:rsidRPr="00E40398" w:rsidRDefault="00235998" w:rsidP="00235998">
      <w:pPr>
        <w:pStyle w:val="PMZusatzinfo-Headline"/>
        <w:rPr>
          <w:lang w:val="en-GB"/>
        </w:rPr>
      </w:pPr>
      <w:r w:rsidRPr="00E40398">
        <w:rPr>
          <w:lang w:val="en-GB"/>
        </w:rPr>
        <w:t xml:space="preserve">Press release </w:t>
      </w:r>
    </w:p>
    <w:p w14:paraId="05BDFCCE" w14:textId="6FA4C6E8" w:rsidR="00235998" w:rsidRPr="00E40398" w:rsidRDefault="00235998" w:rsidP="00235998">
      <w:pPr>
        <w:pStyle w:val="PMZusatzinfo-Text"/>
        <w:rPr>
          <w:lang w:val="en-GB"/>
        </w:rPr>
      </w:pPr>
      <w:r w:rsidRPr="00E40398">
        <w:rPr>
          <w:lang w:val="en-GB"/>
        </w:rPr>
        <w:t xml:space="preserve">File: </w:t>
      </w:r>
      <w:r w:rsidRPr="00E40398">
        <w:rPr>
          <w:lang w:val="en-GB"/>
        </w:rPr>
        <w:fldChar w:fldCharType="begin"/>
      </w:r>
      <w:r w:rsidRPr="00E40398">
        <w:rPr>
          <w:noProof/>
          <w:lang w:val="en-GB"/>
        </w:rPr>
        <w:instrText xml:space="preserve"> FILENAME   \* MERGEFORMAT </w:instrText>
      </w:r>
      <w:r w:rsidRPr="00E40398">
        <w:rPr>
          <w:lang w:val="en-GB"/>
        </w:rPr>
        <w:fldChar w:fldCharType="separate"/>
      </w:r>
      <w:r w:rsidR="0026584B" w:rsidRPr="00E40398">
        <w:rPr>
          <w:noProof/>
          <w:lang w:val="en-GB"/>
        </w:rPr>
        <w:t>Pressemitteilung Allrounder Cube1800 NPE 2024_en_GB.docx</w:t>
      </w:r>
      <w:r w:rsidRPr="00E40398">
        <w:rPr>
          <w:lang w:val="en-GB"/>
        </w:rPr>
        <w:fldChar w:fldCharType="end"/>
      </w:r>
    </w:p>
    <w:p w14:paraId="649823EE" w14:textId="33414F65" w:rsidR="00235998" w:rsidRPr="00E40398" w:rsidRDefault="001A32AB" w:rsidP="00235998">
      <w:pPr>
        <w:pStyle w:val="PMZusatzinfo-Text"/>
        <w:rPr>
          <w:lang w:val="en-GB"/>
        </w:rPr>
      </w:pPr>
      <w:r>
        <w:rPr>
          <w:lang w:val="en-GB"/>
        </w:rPr>
        <w:t>Characters: 3,767</w:t>
      </w:r>
    </w:p>
    <w:p w14:paraId="3BA74B09" w14:textId="623A01D5" w:rsidR="00235998" w:rsidRPr="00E40398" w:rsidRDefault="00235998" w:rsidP="00235998">
      <w:pPr>
        <w:pStyle w:val="PMZusatzinfo-Text"/>
        <w:rPr>
          <w:lang w:val="en-GB"/>
        </w:rPr>
      </w:pPr>
      <w:r w:rsidRPr="00E40398">
        <w:rPr>
          <w:lang w:val="en-GB"/>
        </w:rPr>
        <w:t xml:space="preserve">Words: </w:t>
      </w:r>
      <w:r w:rsidR="001A32AB">
        <w:rPr>
          <w:lang w:val="en-GB"/>
        </w:rPr>
        <w:t>592</w:t>
      </w:r>
    </w:p>
    <w:p w14:paraId="508CDF65" w14:textId="77777777" w:rsidR="0053767B" w:rsidRPr="00E40398" w:rsidRDefault="0053767B" w:rsidP="0053767B">
      <w:pPr>
        <w:pStyle w:val="PMZusatzinfo-Text"/>
        <w:rPr>
          <w:lang w:val="en-GB"/>
        </w:rPr>
      </w:pPr>
    </w:p>
    <w:p w14:paraId="47631123" w14:textId="77777777" w:rsidR="0053767B" w:rsidRPr="00E40398" w:rsidRDefault="0053767B" w:rsidP="0053767B">
      <w:pPr>
        <w:pStyle w:val="PMZusatzinfo-Text"/>
        <w:rPr>
          <w:lang w:val="en-GB"/>
        </w:rPr>
      </w:pPr>
      <w:r w:rsidRPr="00E40398">
        <w:rPr>
          <w:lang w:val="en-GB"/>
        </w:rPr>
        <w:t>This and other press releases are available for download from our website at www.arburg.com/de/presse/ (www.arburg.com/en/press/)</w:t>
      </w:r>
    </w:p>
    <w:p w14:paraId="3E9557B0" w14:textId="77777777" w:rsidR="0053767B" w:rsidRPr="00E40398" w:rsidRDefault="0053767B" w:rsidP="0053767B">
      <w:pPr>
        <w:pStyle w:val="PMZusatzinfo-Text"/>
        <w:rPr>
          <w:lang w:val="en-GB"/>
        </w:rPr>
      </w:pPr>
    </w:p>
    <w:p w14:paraId="0251CAF7" w14:textId="77777777" w:rsidR="0053767B" w:rsidRPr="00E40398" w:rsidRDefault="0053767B" w:rsidP="0053767B">
      <w:pPr>
        <w:pStyle w:val="PMZusatzinfo-Text"/>
        <w:rPr>
          <w:lang w:val="en-GB"/>
        </w:rPr>
      </w:pPr>
    </w:p>
    <w:p w14:paraId="16E418E9" w14:textId="77777777" w:rsidR="0053767B" w:rsidRPr="00E40398" w:rsidRDefault="0053767B" w:rsidP="0053767B">
      <w:pPr>
        <w:pStyle w:val="PMZusatzinfo-Headline"/>
        <w:rPr>
          <w:lang w:val="en-GB"/>
        </w:rPr>
      </w:pPr>
      <w:r w:rsidRPr="00E40398">
        <w:rPr>
          <w:lang w:val="en-GB"/>
        </w:rPr>
        <w:t>Contact</w:t>
      </w:r>
    </w:p>
    <w:p w14:paraId="479C5872" w14:textId="77777777" w:rsidR="0053767B" w:rsidRPr="00E40398" w:rsidRDefault="0053767B" w:rsidP="0053767B">
      <w:pPr>
        <w:pStyle w:val="PMZusatzinfo-Text"/>
        <w:rPr>
          <w:lang w:val="en-GB"/>
        </w:rPr>
      </w:pPr>
      <w:r w:rsidRPr="00E40398">
        <w:rPr>
          <w:lang w:val="en-GB"/>
        </w:rPr>
        <w:t>ARBURG GmbH + Co KG</w:t>
      </w:r>
    </w:p>
    <w:p w14:paraId="53F9E7ED" w14:textId="77777777" w:rsidR="0053767B" w:rsidRPr="00E40398" w:rsidRDefault="0053767B" w:rsidP="0053767B">
      <w:pPr>
        <w:pStyle w:val="PMZusatzinfo-Text"/>
        <w:rPr>
          <w:lang w:val="en-GB"/>
        </w:rPr>
      </w:pPr>
      <w:r w:rsidRPr="00E40398">
        <w:rPr>
          <w:lang w:val="en-GB"/>
        </w:rPr>
        <w:t>Press office</w:t>
      </w:r>
    </w:p>
    <w:p w14:paraId="3543591F" w14:textId="77777777" w:rsidR="0053767B" w:rsidRPr="00E40398" w:rsidRDefault="0053767B" w:rsidP="0053767B">
      <w:pPr>
        <w:pStyle w:val="PMZusatzinfo-Text"/>
        <w:rPr>
          <w:lang w:val="en-GB"/>
        </w:rPr>
      </w:pPr>
      <w:r w:rsidRPr="00E40398">
        <w:rPr>
          <w:lang w:val="en-GB"/>
        </w:rPr>
        <w:t>Susanne Palm</w:t>
      </w:r>
    </w:p>
    <w:p w14:paraId="73BED4EC" w14:textId="77777777" w:rsidR="0053767B" w:rsidRPr="00E40398" w:rsidRDefault="0053767B" w:rsidP="0053767B">
      <w:pPr>
        <w:pStyle w:val="PMZusatzinfo-Text"/>
        <w:rPr>
          <w:lang w:val="en-GB"/>
        </w:rPr>
      </w:pPr>
      <w:r w:rsidRPr="00E40398">
        <w:rPr>
          <w:lang w:val="en-GB"/>
        </w:rPr>
        <w:t>Dr Bettina Keck</w:t>
      </w:r>
    </w:p>
    <w:p w14:paraId="7AFB59B1" w14:textId="77777777" w:rsidR="0053767B" w:rsidRPr="00E40398" w:rsidRDefault="0053767B" w:rsidP="0053767B">
      <w:pPr>
        <w:pStyle w:val="PMZusatzinfo-Text"/>
        <w:rPr>
          <w:lang w:val="en-GB"/>
        </w:rPr>
      </w:pPr>
      <w:r w:rsidRPr="00E40398">
        <w:rPr>
          <w:lang w:val="en-GB"/>
        </w:rPr>
        <w:t>Postfach 1109</w:t>
      </w:r>
    </w:p>
    <w:p w14:paraId="17ACD42A" w14:textId="77777777" w:rsidR="0053767B" w:rsidRPr="00E40398" w:rsidRDefault="0053767B" w:rsidP="0053767B">
      <w:pPr>
        <w:pStyle w:val="PMZusatzinfo-Text"/>
        <w:rPr>
          <w:lang w:val="en-GB"/>
        </w:rPr>
      </w:pPr>
      <w:r w:rsidRPr="00E40398">
        <w:rPr>
          <w:lang w:val="en-GB"/>
        </w:rPr>
        <w:t>72286 Lossburg</w:t>
      </w:r>
    </w:p>
    <w:p w14:paraId="5C540248" w14:textId="77777777" w:rsidR="0053767B" w:rsidRPr="00E40398" w:rsidRDefault="0053767B" w:rsidP="0053767B">
      <w:pPr>
        <w:pStyle w:val="PMZusatzinfo-Text"/>
        <w:rPr>
          <w:lang w:val="en-GB"/>
        </w:rPr>
      </w:pPr>
      <w:r w:rsidRPr="00E40398">
        <w:rPr>
          <w:lang w:val="en-GB"/>
        </w:rPr>
        <w:t>Tel.: +49 (0)7446 33-3463</w:t>
      </w:r>
    </w:p>
    <w:p w14:paraId="1DE878BF" w14:textId="77777777" w:rsidR="0053767B" w:rsidRPr="00E40398" w:rsidRDefault="0053767B" w:rsidP="0053767B">
      <w:pPr>
        <w:pStyle w:val="PMZusatzinfo-Text"/>
        <w:rPr>
          <w:lang w:val="en-GB"/>
        </w:rPr>
      </w:pPr>
      <w:r w:rsidRPr="00E40398">
        <w:rPr>
          <w:lang w:val="en-GB"/>
        </w:rPr>
        <w:t>Tel.: +49 (0)7446 33-3259</w:t>
      </w:r>
    </w:p>
    <w:p w14:paraId="7A6D0323" w14:textId="77777777" w:rsidR="0053767B" w:rsidRPr="00E40398" w:rsidRDefault="0053767B" w:rsidP="0053767B">
      <w:pPr>
        <w:pStyle w:val="PMZusatzinfo-Text"/>
        <w:rPr>
          <w:lang w:val="en-GB"/>
        </w:rPr>
      </w:pPr>
      <w:r w:rsidRPr="00E40398">
        <w:rPr>
          <w:lang w:val="en-GB"/>
        </w:rPr>
        <w:t>presse_service@arburg.com</w:t>
      </w:r>
    </w:p>
    <w:p w14:paraId="431E480E" w14:textId="77777777" w:rsidR="0053767B" w:rsidRPr="00E40398" w:rsidRDefault="0053767B" w:rsidP="0053767B">
      <w:pPr>
        <w:pStyle w:val="PMZusatzinfo-Text"/>
        <w:rPr>
          <w:lang w:val="en-GB"/>
        </w:rPr>
      </w:pPr>
    </w:p>
    <w:p w14:paraId="7BBF221D" w14:textId="77777777" w:rsidR="0053767B" w:rsidRPr="00E40398" w:rsidRDefault="0053767B" w:rsidP="0053767B">
      <w:pPr>
        <w:pStyle w:val="PMZusatzinfo-Text"/>
        <w:rPr>
          <w:lang w:val="en-GB"/>
        </w:rPr>
      </w:pPr>
    </w:p>
    <w:p w14:paraId="1F2B37E9" w14:textId="77777777" w:rsidR="007D2F1F" w:rsidRPr="00E40398" w:rsidRDefault="007D2F1F" w:rsidP="007D2F1F">
      <w:pPr>
        <w:pStyle w:val="PMZusatzinfo-Headline"/>
        <w:rPr>
          <w:lang w:val="en-GB"/>
        </w:rPr>
      </w:pPr>
      <w:r w:rsidRPr="00E40398">
        <w:rPr>
          <w:lang w:val="en-GB"/>
        </w:rPr>
        <w:t>About Arburg</w:t>
      </w:r>
    </w:p>
    <w:p w14:paraId="580C9B97" w14:textId="77777777" w:rsidR="007D2F1F" w:rsidRPr="00E40398" w:rsidRDefault="007D2F1F" w:rsidP="007D2F1F">
      <w:pPr>
        <w:pStyle w:val="PMZusatzinfo-Text"/>
        <w:rPr>
          <w:lang w:val="en-GB"/>
        </w:rPr>
      </w:pPr>
      <w:r w:rsidRPr="00E40398">
        <w:rPr>
          <w:lang w:val="en-GB"/>
        </w:rPr>
        <w:t>Founded in 1923, the German family-owned company is one of the world's leading manufacturers of plastic processing machines. The ARBURG family also comprises AMKmotion and ARBURGadditive, including innovatiQ.</w:t>
      </w:r>
    </w:p>
    <w:p w14:paraId="76B9E7AA" w14:textId="77777777" w:rsidR="007D2F1F" w:rsidRPr="00E40398" w:rsidRDefault="007D2F1F" w:rsidP="007D2F1F">
      <w:pPr>
        <w:pStyle w:val="PMZusatzinfo-Text"/>
        <w:rPr>
          <w:lang w:val="en-GB"/>
        </w:rPr>
      </w:pPr>
      <w:r w:rsidRPr="00E40398">
        <w:rPr>
          <w:lang w:val="en-GB"/>
        </w:rPr>
        <w:t>Its portfolio includes injection moulding machines, 3D printers for industrial additive manufacturing, robotic systems and customer- and industry-specific turnkey solutions. It also includes digital products and services.</w:t>
      </w:r>
    </w:p>
    <w:p w14:paraId="54F94F9B" w14:textId="77777777" w:rsidR="007D2F1F" w:rsidRPr="00E40398" w:rsidRDefault="007D2F1F" w:rsidP="007D2F1F">
      <w:pPr>
        <w:pStyle w:val="PMZusatzinfo-Text"/>
        <w:rPr>
          <w:lang w:val="en-GB"/>
        </w:rPr>
      </w:pPr>
      <w:r w:rsidRPr="00E40398">
        <w:rPr>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7B6FC80B" w14:textId="77777777" w:rsidR="007D2F1F" w:rsidRPr="00E40398" w:rsidRDefault="007D2F1F" w:rsidP="007D2F1F">
      <w:pPr>
        <w:pStyle w:val="PMZusatzinfo-Text"/>
        <w:rPr>
          <w:lang w:val="en-GB"/>
        </w:rPr>
      </w:pPr>
      <w:r w:rsidRPr="00E40398">
        <w:rPr>
          <w:lang w:val="en-GB"/>
        </w:rPr>
        <w:t>The company headquarters are located in Lossburg, Germany. In addition, ARBURG has its own organisations at 36 locations in 26 countries and, together with trading partners, is represented in over 100 countries. Of a total of around 3,700 employees, some 3,100 work in Germany while around 600 are based in ARBURG organisations around the world.</w:t>
      </w:r>
    </w:p>
    <w:p w14:paraId="0A5A4CEE" w14:textId="77777777" w:rsidR="007D2F1F" w:rsidRPr="00E40398" w:rsidRDefault="007D2F1F" w:rsidP="007D2F1F">
      <w:pPr>
        <w:pStyle w:val="PMZusatzinfo-Text"/>
        <w:rPr>
          <w:lang w:val="en-GB"/>
        </w:rPr>
      </w:pPr>
      <w:r w:rsidRPr="00E40398">
        <w:rPr>
          <w:lang w:val="en-GB"/>
        </w:rPr>
        <w:t>ARBURG is certified in accordance with ISO 9001 (quality), ISO 14001 (environment), ISO 27001 (information security), ISO 29993 (training) and ISO 50001 (energy).</w:t>
      </w:r>
    </w:p>
    <w:p w14:paraId="4545EE8C" w14:textId="77777777" w:rsidR="007D2F1F" w:rsidRPr="00E40398" w:rsidRDefault="007D2F1F" w:rsidP="007D2F1F">
      <w:pPr>
        <w:pStyle w:val="PMZusatzinfo-Text"/>
        <w:rPr>
          <w:lang w:val="en-GB"/>
        </w:rPr>
      </w:pPr>
      <w:r w:rsidRPr="00E40398">
        <w:rPr>
          <w:lang w:val="en-GB"/>
        </w:rPr>
        <w:t>Further information can be found at: www.arburg.com, www.amk-motion.com and www.arburg.com/arburgadditive.</w:t>
      </w:r>
    </w:p>
    <w:sectPr w:rsidR="007D2F1F" w:rsidRPr="00E40398"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7DA99" w14:textId="77777777" w:rsidR="003C16D6" w:rsidRDefault="003C16D6" w:rsidP="00A01FFE">
      <w:r>
        <w:separator/>
      </w:r>
    </w:p>
    <w:p w14:paraId="53FA0901" w14:textId="77777777" w:rsidR="003C16D6" w:rsidRDefault="003C16D6"/>
  </w:endnote>
  <w:endnote w:type="continuationSeparator" w:id="0">
    <w:p w14:paraId="1F0827EE" w14:textId="77777777" w:rsidR="003C16D6" w:rsidRDefault="003C16D6" w:rsidP="00A01FFE">
      <w:r>
        <w:continuationSeparator/>
      </w:r>
    </w:p>
    <w:p w14:paraId="16F0A4E3" w14:textId="77777777" w:rsidR="003C16D6" w:rsidRDefault="003C1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0252" w14:textId="301411EE"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2E7D39">
      <w:rPr>
        <w:bCs/>
        <w:noProof/>
        <w:szCs w:val="20"/>
      </w:rPr>
      <w:t>1</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2E7D39">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232CA" w14:textId="77777777" w:rsidR="003C16D6" w:rsidRDefault="003C16D6" w:rsidP="00A01FFE">
      <w:r>
        <w:separator/>
      </w:r>
    </w:p>
    <w:p w14:paraId="69634E2A" w14:textId="77777777" w:rsidR="003C16D6" w:rsidRDefault="003C16D6"/>
  </w:footnote>
  <w:footnote w:type="continuationSeparator" w:id="0">
    <w:p w14:paraId="0E866C6A" w14:textId="77777777" w:rsidR="003C16D6" w:rsidRDefault="003C16D6" w:rsidP="00A01FFE">
      <w:r>
        <w:continuationSeparator/>
      </w:r>
    </w:p>
    <w:p w14:paraId="55F9DF18" w14:textId="77777777" w:rsidR="003C16D6" w:rsidRDefault="003C16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AA60" w14:textId="395A3BC0" w:rsidR="00B87FBE" w:rsidRDefault="000E2C94" w:rsidP="00BE30AE">
    <w:r>
      <w:rPr>
        <w:noProof/>
      </w:rPr>
      <mc:AlternateContent>
        <mc:Choice Requires="wps">
          <w:drawing>
            <wp:anchor distT="0" distB="0" distL="114300" distR="114300" simplePos="0" relativeHeight="251656704" behindDoc="0" locked="0" layoutInCell="0" allowOverlap="1" wp14:anchorId="4D2311DE" wp14:editId="5CA3EB2D">
              <wp:simplePos x="0" y="0"/>
              <wp:positionH relativeFrom="page">
                <wp:posOffset>1080135</wp:posOffset>
              </wp:positionH>
              <wp:positionV relativeFrom="page">
                <wp:posOffset>1223010</wp:posOffset>
              </wp:positionV>
              <wp:extent cx="4140200" cy="0"/>
              <wp:effectExtent l="0" t="0" r="0" b="0"/>
              <wp:wrapNone/>
              <wp:docPr id="4745582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47D1B"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55714F28" wp14:editId="2D98D8D9">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24DB"/>
    <w:rsid w:val="0001529F"/>
    <w:rsid w:val="00015AA3"/>
    <w:rsid w:val="00020332"/>
    <w:rsid w:val="00020AB6"/>
    <w:rsid w:val="0002661E"/>
    <w:rsid w:val="000323B5"/>
    <w:rsid w:val="00033806"/>
    <w:rsid w:val="0003592D"/>
    <w:rsid w:val="00041E92"/>
    <w:rsid w:val="00044544"/>
    <w:rsid w:val="00052CA9"/>
    <w:rsid w:val="000613AA"/>
    <w:rsid w:val="00064C6A"/>
    <w:rsid w:val="00073E35"/>
    <w:rsid w:val="000740CC"/>
    <w:rsid w:val="00074E73"/>
    <w:rsid w:val="00082B7D"/>
    <w:rsid w:val="00086A70"/>
    <w:rsid w:val="00087CCD"/>
    <w:rsid w:val="00091096"/>
    <w:rsid w:val="00092000"/>
    <w:rsid w:val="00093FDE"/>
    <w:rsid w:val="00096FB2"/>
    <w:rsid w:val="000975AD"/>
    <w:rsid w:val="00097627"/>
    <w:rsid w:val="000978EF"/>
    <w:rsid w:val="000A0978"/>
    <w:rsid w:val="000B68EF"/>
    <w:rsid w:val="000C463F"/>
    <w:rsid w:val="000C6C3A"/>
    <w:rsid w:val="000D115F"/>
    <w:rsid w:val="000D3E6B"/>
    <w:rsid w:val="000D5811"/>
    <w:rsid w:val="000D5F36"/>
    <w:rsid w:val="000E1CD5"/>
    <w:rsid w:val="000E2C94"/>
    <w:rsid w:val="000F269D"/>
    <w:rsid w:val="000F6DCD"/>
    <w:rsid w:val="00100678"/>
    <w:rsid w:val="00102267"/>
    <w:rsid w:val="00105F5D"/>
    <w:rsid w:val="00115C9B"/>
    <w:rsid w:val="00121FD6"/>
    <w:rsid w:val="0012605A"/>
    <w:rsid w:val="00156959"/>
    <w:rsid w:val="001574D7"/>
    <w:rsid w:val="0015765F"/>
    <w:rsid w:val="001579D7"/>
    <w:rsid w:val="0016086F"/>
    <w:rsid w:val="00163992"/>
    <w:rsid w:val="00166B57"/>
    <w:rsid w:val="00167718"/>
    <w:rsid w:val="00167FA6"/>
    <w:rsid w:val="001743D9"/>
    <w:rsid w:val="0017447C"/>
    <w:rsid w:val="00175838"/>
    <w:rsid w:val="001763C9"/>
    <w:rsid w:val="001768E2"/>
    <w:rsid w:val="00177E1E"/>
    <w:rsid w:val="00181F56"/>
    <w:rsid w:val="00184412"/>
    <w:rsid w:val="001A32AB"/>
    <w:rsid w:val="001B55AB"/>
    <w:rsid w:val="001B7CF8"/>
    <w:rsid w:val="001C2788"/>
    <w:rsid w:val="001C47B6"/>
    <w:rsid w:val="001D287D"/>
    <w:rsid w:val="001D668E"/>
    <w:rsid w:val="001D696E"/>
    <w:rsid w:val="001E32E2"/>
    <w:rsid w:val="001E72CB"/>
    <w:rsid w:val="001E760F"/>
    <w:rsid w:val="001F6781"/>
    <w:rsid w:val="00205646"/>
    <w:rsid w:val="00205A50"/>
    <w:rsid w:val="00211F86"/>
    <w:rsid w:val="002328FC"/>
    <w:rsid w:val="00235998"/>
    <w:rsid w:val="00240AF7"/>
    <w:rsid w:val="00243612"/>
    <w:rsid w:val="00243E2D"/>
    <w:rsid w:val="00246891"/>
    <w:rsid w:val="002536EE"/>
    <w:rsid w:val="00254654"/>
    <w:rsid w:val="0026168F"/>
    <w:rsid w:val="0026584B"/>
    <w:rsid w:val="002730BA"/>
    <w:rsid w:val="00273527"/>
    <w:rsid w:val="002755CE"/>
    <w:rsid w:val="002844FB"/>
    <w:rsid w:val="002C0DD4"/>
    <w:rsid w:val="002C238C"/>
    <w:rsid w:val="002D1870"/>
    <w:rsid w:val="002D3275"/>
    <w:rsid w:val="002E7D39"/>
    <w:rsid w:val="002F5E09"/>
    <w:rsid w:val="002F65A7"/>
    <w:rsid w:val="00306545"/>
    <w:rsid w:val="00307BC6"/>
    <w:rsid w:val="00311C43"/>
    <w:rsid w:val="0031448D"/>
    <w:rsid w:val="00316040"/>
    <w:rsid w:val="003343F5"/>
    <w:rsid w:val="00340032"/>
    <w:rsid w:val="00363724"/>
    <w:rsid w:val="003764DD"/>
    <w:rsid w:val="00383550"/>
    <w:rsid w:val="00384284"/>
    <w:rsid w:val="00385372"/>
    <w:rsid w:val="00387853"/>
    <w:rsid w:val="00387CD2"/>
    <w:rsid w:val="003935C7"/>
    <w:rsid w:val="0039404D"/>
    <w:rsid w:val="00397621"/>
    <w:rsid w:val="003C0E0C"/>
    <w:rsid w:val="003C16D6"/>
    <w:rsid w:val="003C68FF"/>
    <w:rsid w:val="003D0433"/>
    <w:rsid w:val="003D161D"/>
    <w:rsid w:val="003D43D6"/>
    <w:rsid w:val="003E294A"/>
    <w:rsid w:val="003E5079"/>
    <w:rsid w:val="003E5A18"/>
    <w:rsid w:val="003E5AFB"/>
    <w:rsid w:val="003E694C"/>
    <w:rsid w:val="003F0F7B"/>
    <w:rsid w:val="003F2F48"/>
    <w:rsid w:val="0040355B"/>
    <w:rsid w:val="004237BB"/>
    <w:rsid w:val="0042444A"/>
    <w:rsid w:val="0042479E"/>
    <w:rsid w:val="0042792E"/>
    <w:rsid w:val="00433C04"/>
    <w:rsid w:val="00435B81"/>
    <w:rsid w:val="004372AB"/>
    <w:rsid w:val="004404E8"/>
    <w:rsid w:val="00462507"/>
    <w:rsid w:val="00462EC8"/>
    <w:rsid w:val="00463CF3"/>
    <w:rsid w:val="0047298F"/>
    <w:rsid w:val="00474BA9"/>
    <w:rsid w:val="00475123"/>
    <w:rsid w:val="004767B0"/>
    <w:rsid w:val="004772DF"/>
    <w:rsid w:val="004775B5"/>
    <w:rsid w:val="00477C35"/>
    <w:rsid w:val="004802E8"/>
    <w:rsid w:val="00481AC0"/>
    <w:rsid w:val="00481B45"/>
    <w:rsid w:val="00481DEE"/>
    <w:rsid w:val="00483C5A"/>
    <w:rsid w:val="0049374D"/>
    <w:rsid w:val="004A02D4"/>
    <w:rsid w:val="004A4D6D"/>
    <w:rsid w:val="004B4F95"/>
    <w:rsid w:val="004B6E30"/>
    <w:rsid w:val="004C52B3"/>
    <w:rsid w:val="004D4787"/>
    <w:rsid w:val="004D5383"/>
    <w:rsid w:val="004D6033"/>
    <w:rsid w:val="004E45EC"/>
    <w:rsid w:val="004F2D14"/>
    <w:rsid w:val="00500E58"/>
    <w:rsid w:val="00505D40"/>
    <w:rsid w:val="005100AD"/>
    <w:rsid w:val="00513A05"/>
    <w:rsid w:val="00515AF3"/>
    <w:rsid w:val="00527BD6"/>
    <w:rsid w:val="005309AD"/>
    <w:rsid w:val="00532AD4"/>
    <w:rsid w:val="00532B4D"/>
    <w:rsid w:val="00535CF7"/>
    <w:rsid w:val="0053767B"/>
    <w:rsid w:val="00541235"/>
    <w:rsid w:val="0055227B"/>
    <w:rsid w:val="00557529"/>
    <w:rsid w:val="00561806"/>
    <w:rsid w:val="00571B61"/>
    <w:rsid w:val="0057249E"/>
    <w:rsid w:val="0057258F"/>
    <w:rsid w:val="005729A3"/>
    <w:rsid w:val="00572EDB"/>
    <w:rsid w:val="005733E3"/>
    <w:rsid w:val="005738DA"/>
    <w:rsid w:val="00576638"/>
    <w:rsid w:val="005851A3"/>
    <w:rsid w:val="00591506"/>
    <w:rsid w:val="005953C4"/>
    <w:rsid w:val="005A00A6"/>
    <w:rsid w:val="005A1692"/>
    <w:rsid w:val="005A17AB"/>
    <w:rsid w:val="005A6196"/>
    <w:rsid w:val="005A6BFF"/>
    <w:rsid w:val="005C2531"/>
    <w:rsid w:val="005D5511"/>
    <w:rsid w:val="005D6558"/>
    <w:rsid w:val="005E56DA"/>
    <w:rsid w:val="005F4134"/>
    <w:rsid w:val="00600635"/>
    <w:rsid w:val="0060073C"/>
    <w:rsid w:val="006022ED"/>
    <w:rsid w:val="006132A8"/>
    <w:rsid w:val="0061789C"/>
    <w:rsid w:val="00626467"/>
    <w:rsid w:val="00630C2D"/>
    <w:rsid w:val="00637C55"/>
    <w:rsid w:val="00645333"/>
    <w:rsid w:val="006461F2"/>
    <w:rsid w:val="006466CF"/>
    <w:rsid w:val="00650838"/>
    <w:rsid w:val="00667B6E"/>
    <w:rsid w:val="0067239F"/>
    <w:rsid w:val="0067264F"/>
    <w:rsid w:val="00680910"/>
    <w:rsid w:val="00693EA3"/>
    <w:rsid w:val="006A1370"/>
    <w:rsid w:val="006B1A90"/>
    <w:rsid w:val="006B448F"/>
    <w:rsid w:val="006B6B40"/>
    <w:rsid w:val="006C2675"/>
    <w:rsid w:val="006C46A5"/>
    <w:rsid w:val="006D0AF0"/>
    <w:rsid w:val="006E1F90"/>
    <w:rsid w:val="006E2C8C"/>
    <w:rsid w:val="006E35CD"/>
    <w:rsid w:val="006E46B8"/>
    <w:rsid w:val="006E4B61"/>
    <w:rsid w:val="006E7E96"/>
    <w:rsid w:val="006F308F"/>
    <w:rsid w:val="006F4F4B"/>
    <w:rsid w:val="00703F20"/>
    <w:rsid w:val="0070757D"/>
    <w:rsid w:val="0072085D"/>
    <w:rsid w:val="007323B9"/>
    <w:rsid w:val="00733745"/>
    <w:rsid w:val="00737ECF"/>
    <w:rsid w:val="007401D1"/>
    <w:rsid w:val="00746A0D"/>
    <w:rsid w:val="00747406"/>
    <w:rsid w:val="007505D4"/>
    <w:rsid w:val="007533EF"/>
    <w:rsid w:val="00761F54"/>
    <w:rsid w:val="007641C4"/>
    <w:rsid w:val="00764401"/>
    <w:rsid w:val="00771073"/>
    <w:rsid w:val="007729BE"/>
    <w:rsid w:val="00780F3B"/>
    <w:rsid w:val="00786237"/>
    <w:rsid w:val="00791422"/>
    <w:rsid w:val="007973E6"/>
    <w:rsid w:val="00797CD2"/>
    <w:rsid w:val="007A3AF0"/>
    <w:rsid w:val="007A75EB"/>
    <w:rsid w:val="007B2294"/>
    <w:rsid w:val="007B365B"/>
    <w:rsid w:val="007B4BD9"/>
    <w:rsid w:val="007D2F1F"/>
    <w:rsid w:val="007D4A4A"/>
    <w:rsid w:val="007E0F26"/>
    <w:rsid w:val="007E33B6"/>
    <w:rsid w:val="007E406F"/>
    <w:rsid w:val="007E7210"/>
    <w:rsid w:val="007F1E18"/>
    <w:rsid w:val="007F2106"/>
    <w:rsid w:val="007F61C5"/>
    <w:rsid w:val="00803306"/>
    <w:rsid w:val="008054A5"/>
    <w:rsid w:val="0081427C"/>
    <w:rsid w:val="008222A1"/>
    <w:rsid w:val="00822CCB"/>
    <w:rsid w:val="008237E7"/>
    <w:rsid w:val="008271B0"/>
    <w:rsid w:val="00827E6B"/>
    <w:rsid w:val="00830D6E"/>
    <w:rsid w:val="00832433"/>
    <w:rsid w:val="00836434"/>
    <w:rsid w:val="008529D8"/>
    <w:rsid w:val="00856E7C"/>
    <w:rsid w:val="00861CA8"/>
    <w:rsid w:val="0086510D"/>
    <w:rsid w:val="00870674"/>
    <w:rsid w:val="00873F2D"/>
    <w:rsid w:val="00880E6E"/>
    <w:rsid w:val="00880F58"/>
    <w:rsid w:val="00882B59"/>
    <w:rsid w:val="008850AB"/>
    <w:rsid w:val="008904B6"/>
    <w:rsid w:val="00892E44"/>
    <w:rsid w:val="008A2957"/>
    <w:rsid w:val="008A3A73"/>
    <w:rsid w:val="008A5483"/>
    <w:rsid w:val="008A61D7"/>
    <w:rsid w:val="008C0324"/>
    <w:rsid w:val="008C3C1C"/>
    <w:rsid w:val="008E4197"/>
    <w:rsid w:val="008F0A23"/>
    <w:rsid w:val="008F5345"/>
    <w:rsid w:val="008F7B4F"/>
    <w:rsid w:val="00900203"/>
    <w:rsid w:val="009017C6"/>
    <w:rsid w:val="00915BDD"/>
    <w:rsid w:val="0091663A"/>
    <w:rsid w:val="009217DF"/>
    <w:rsid w:val="00923A5D"/>
    <w:rsid w:val="00924394"/>
    <w:rsid w:val="009251A8"/>
    <w:rsid w:val="0092549F"/>
    <w:rsid w:val="00927FBE"/>
    <w:rsid w:val="00934C94"/>
    <w:rsid w:val="009370A6"/>
    <w:rsid w:val="0094087D"/>
    <w:rsid w:val="00941070"/>
    <w:rsid w:val="0094411B"/>
    <w:rsid w:val="0094712F"/>
    <w:rsid w:val="009520F6"/>
    <w:rsid w:val="00953AB4"/>
    <w:rsid w:val="00954D3C"/>
    <w:rsid w:val="00954FEA"/>
    <w:rsid w:val="009766A3"/>
    <w:rsid w:val="00992317"/>
    <w:rsid w:val="0099538C"/>
    <w:rsid w:val="00995809"/>
    <w:rsid w:val="00995964"/>
    <w:rsid w:val="009A090B"/>
    <w:rsid w:val="009A09E1"/>
    <w:rsid w:val="009A1CCA"/>
    <w:rsid w:val="009A4B92"/>
    <w:rsid w:val="009B2987"/>
    <w:rsid w:val="009B7B04"/>
    <w:rsid w:val="009C45BF"/>
    <w:rsid w:val="009C5FA4"/>
    <w:rsid w:val="009D00A5"/>
    <w:rsid w:val="009D786E"/>
    <w:rsid w:val="009E1BAD"/>
    <w:rsid w:val="009E2C43"/>
    <w:rsid w:val="009E4430"/>
    <w:rsid w:val="009E5F6E"/>
    <w:rsid w:val="009E73AF"/>
    <w:rsid w:val="009F0029"/>
    <w:rsid w:val="00A00988"/>
    <w:rsid w:val="00A01FFE"/>
    <w:rsid w:val="00A0566B"/>
    <w:rsid w:val="00A12CB9"/>
    <w:rsid w:val="00A14535"/>
    <w:rsid w:val="00A162CA"/>
    <w:rsid w:val="00A20618"/>
    <w:rsid w:val="00A21094"/>
    <w:rsid w:val="00A30849"/>
    <w:rsid w:val="00A30AF4"/>
    <w:rsid w:val="00A3288E"/>
    <w:rsid w:val="00A329F4"/>
    <w:rsid w:val="00A402D1"/>
    <w:rsid w:val="00A44281"/>
    <w:rsid w:val="00A50C33"/>
    <w:rsid w:val="00A52331"/>
    <w:rsid w:val="00A53661"/>
    <w:rsid w:val="00A604CC"/>
    <w:rsid w:val="00A61A66"/>
    <w:rsid w:val="00A61AD4"/>
    <w:rsid w:val="00A64EE5"/>
    <w:rsid w:val="00A73A31"/>
    <w:rsid w:val="00A73C8E"/>
    <w:rsid w:val="00A7596D"/>
    <w:rsid w:val="00A76053"/>
    <w:rsid w:val="00A76DF0"/>
    <w:rsid w:val="00A82D53"/>
    <w:rsid w:val="00A934E0"/>
    <w:rsid w:val="00A9455B"/>
    <w:rsid w:val="00A95171"/>
    <w:rsid w:val="00AA3965"/>
    <w:rsid w:val="00AA545A"/>
    <w:rsid w:val="00AA5D91"/>
    <w:rsid w:val="00AA6ADB"/>
    <w:rsid w:val="00AB17D3"/>
    <w:rsid w:val="00AB2EC5"/>
    <w:rsid w:val="00AB308E"/>
    <w:rsid w:val="00AB62C2"/>
    <w:rsid w:val="00AD26C3"/>
    <w:rsid w:val="00AD28DB"/>
    <w:rsid w:val="00AE48C2"/>
    <w:rsid w:val="00AE5452"/>
    <w:rsid w:val="00AF07A3"/>
    <w:rsid w:val="00B064BF"/>
    <w:rsid w:val="00B06F55"/>
    <w:rsid w:val="00B10FC2"/>
    <w:rsid w:val="00B112C3"/>
    <w:rsid w:val="00B1392E"/>
    <w:rsid w:val="00B229F8"/>
    <w:rsid w:val="00B25156"/>
    <w:rsid w:val="00B27DB6"/>
    <w:rsid w:val="00B3057A"/>
    <w:rsid w:val="00B31B63"/>
    <w:rsid w:val="00B343FB"/>
    <w:rsid w:val="00B344DD"/>
    <w:rsid w:val="00B5129C"/>
    <w:rsid w:val="00B61F23"/>
    <w:rsid w:val="00B63F1F"/>
    <w:rsid w:val="00B644BD"/>
    <w:rsid w:val="00B6736B"/>
    <w:rsid w:val="00B75377"/>
    <w:rsid w:val="00B766CA"/>
    <w:rsid w:val="00B8235A"/>
    <w:rsid w:val="00B86B63"/>
    <w:rsid w:val="00B87FBE"/>
    <w:rsid w:val="00B90362"/>
    <w:rsid w:val="00BA67B7"/>
    <w:rsid w:val="00BA703F"/>
    <w:rsid w:val="00BB3295"/>
    <w:rsid w:val="00BB4BAA"/>
    <w:rsid w:val="00BD0798"/>
    <w:rsid w:val="00BD4EA5"/>
    <w:rsid w:val="00BD5A23"/>
    <w:rsid w:val="00BE30AE"/>
    <w:rsid w:val="00BF0634"/>
    <w:rsid w:val="00BF3E2C"/>
    <w:rsid w:val="00BF4CF4"/>
    <w:rsid w:val="00C02FDF"/>
    <w:rsid w:val="00C04B94"/>
    <w:rsid w:val="00C050BF"/>
    <w:rsid w:val="00C07D03"/>
    <w:rsid w:val="00C11D3F"/>
    <w:rsid w:val="00C22AF7"/>
    <w:rsid w:val="00C3056F"/>
    <w:rsid w:val="00C331B3"/>
    <w:rsid w:val="00C33EF7"/>
    <w:rsid w:val="00C378DC"/>
    <w:rsid w:val="00C67F92"/>
    <w:rsid w:val="00C7041B"/>
    <w:rsid w:val="00C7075A"/>
    <w:rsid w:val="00C76DA6"/>
    <w:rsid w:val="00C80B3A"/>
    <w:rsid w:val="00C863BF"/>
    <w:rsid w:val="00C87A48"/>
    <w:rsid w:val="00C92E46"/>
    <w:rsid w:val="00CB1E7A"/>
    <w:rsid w:val="00CB4DDC"/>
    <w:rsid w:val="00CC5FEA"/>
    <w:rsid w:val="00CF206B"/>
    <w:rsid w:val="00CF2C52"/>
    <w:rsid w:val="00D01DDF"/>
    <w:rsid w:val="00D0250F"/>
    <w:rsid w:val="00D06F3D"/>
    <w:rsid w:val="00D13959"/>
    <w:rsid w:val="00D155F3"/>
    <w:rsid w:val="00D267B0"/>
    <w:rsid w:val="00D26B90"/>
    <w:rsid w:val="00D37BC2"/>
    <w:rsid w:val="00D471FE"/>
    <w:rsid w:val="00D502F1"/>
    <w:rsid w:val="00D52688"/>
    <w:rsid w:val="00D52E34"/>
    <w:rsid w:val="00D53421"/>
    <w:rsid w:val="00D609B5"/>
    <w:rsid w:val="00D61FD2"/>
    <w:rsid w:val="00D63E09"/>
    <w:rsid w:val="00D64B93"/>
    <w:rsid w:val="00D65A0C"/>
    <w:rsid w:val="00D703E6"/>
    <w:rsid w:val="00D91E6A"/>
    <w:rsid w:val="00D928A4"/>
    <w:rsid w:val="00D94246"/>
    <w:rsid w:val="00D960BE"/>
    <w:rsid w:val="00DA280E"/>
    <w:rsid w:val="00DC12FA"/>
    <w:rsid w:val="00DC1482"/>
    <w:rsid w:val="00DC784E"/>
    <w:rsid w:val="00DD3EE8"/>
    <w:rsid w:val="00DD5F24"/>
    <w:rsid w:val="00DD6254"/>
    <w:rsid w:val="00DD6EA0"/>
    <w:rsid w:val="00DD712D"/>
    <w:rsid w:val="00DE4BFC"/>
    <w:rsid w:val="00DE627F"/>
    <w:rsid w:val="00DF03DC"/>
    <w:rsid w:val="00DF190C"/>
    <w:rsid w:val="00DF4A91"/>
    <w:rsid w:val="00DF53D0"/>
    <w:rsid w:val="00DF5967"/>
    <w:rsid w:val="00E0054F"/>
    <w:rsid w:val="00E01A79"/>
    <w:rsid w:val="00E034E3"/>
    <w:rsid w:val="00E037F1"/>
    <w:rsid w:val="00E04CE4"/>
    <w:rsid w:val="00E10EED"/>
    <w:rsid w:val="00E2444E"/>
    <w:rsid w:val="00E25E61"/>
    <w:rsid w:val="00E3153D"/>
    <w:rsid w:val="00E35A3B"/>
    <w:rsid w:val="00E40398"/>
    <w:rsid w:val="00E44A5E"/>
    <w:rsid w:val="00E50A94"/>
    <w:rsid w:val="00E517B5"/>
    <w:rsid w:val="00E615A0"/>
    <w:rsid w:val="00E67DD8"/>
    <w:rsid w:val="00E71861"/>
    <w:rsid w:val="00E71F56"/>
    <w:rsid w:val="00E77240"/>
    <w:rsid w:val="00E824ED"/>
    <w:rsid w:val="00E83521"/>
    <w:rsid w:val="00E85F2A"/>
    <w:rsid w:val="00E970E9"/>
    <w:rsid w:val="00EA1B4D"/>
    <w:rsid w:val="00EA1C2F"/>
    <w:rsid w:val="00EA6CD5"/>
    <w:rsid w:val="00EA7D5B"/>
    <w:rsid w:val="00EB519F"/>
    <w:rsid w:val="00EC4AA8"/>
    <w:rsid w:val="00ED74CF"/>
    <w:rsid w:val="00EE12AC"/>
    <w:rsid w:val="00EE6E34"/>
    <w:rsid w:val="00EF0483"/>
    <w:rsid w:val="00EF1FC5"/>
    <w:rsid w:val="00EF2BD7"/>
    <w:rsid w:val="00EF52A7"/>
    <w:rsid w:val="00F16FD1"/>
    <w:rsid w:val="00F17E4B"/>
    <w:rsid w:val="00F21FEE"/>
    <w:rsid w:val="00F238FA"/>
    <w:rsid w:val="00F3766B"/>
    <w:rsid w:val="00F465B8"/>
    <w:rsid w:val="00F477BB"/>
    <w:rsid w:val="00F477F7"/>
    <w:rsid w:val="00F5206F"/>
    <w:rsid w:val="00F52D5C"/>
    <w:rsid w:val="00F56E3D"/>
    <w:rsid w:val="00F56F42"/>
    <w:rsid w:val="00F6400A"/>
    <w:rsid w:val="00F643BE"/>
    <w:rsid w:val="00F65C64"/>
    <w:rsid w:val="00F74432"/>
    <w:rsid w:val="00F75E84"/>
    <w:rsid w:val="00F776F9"/>
    <w:rsid w:val="00F82C3F"/>
    <w:rsid w:val="00F85C55"/>
    <w:rsid w:val="00F96DA6"/>
    <w:rsid w:val="00FA3206"/>
    <w:rsid w:val="00FA5E89"/>
    <w:rsid w:val="00FB5E9A"/>
    <w:rsid w:val="00FC1220"/>
    <w:rsid w:val="00FC2BF9"/>
    <w:rsid w:val="00FD51A6"/>
    <w:rsid w:val="00FD766F"/>
    <w:rsid w:val="00FF11B9"/>
    <w:rsid w:val="00FF3044"/>
    <w:rsid w:val="00FF31A3"/>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7A53DA"/>
  <w15:chartTrackingRefBased/>
  <w15:docId w15:val="{B30D4759-5A40-4DFB-87D0-78085FD9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BesuchterLink">
    <w:name w:val="FollowedHyperlink"/>
    <w:basedOn w:val="Absatz-Standardschriftart"/>
    <w:rsid w:val="008054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1485">
      <w:bodyDiv w:val="1"/>
      <w:marLeft w:val="0"/>
      <w:marRight w:val="0"/>
      <w:marTop w:val="0"/>
      <w:marBottom w:val="0"/>
      <w:divBdr>
        <w:top w:val="none" w:sz="0" w:space="0" w:color="auto"/>
        <w:left w:val="none" w:sz="0" w:space="0" w:color="auto"/>
        <w:bottom w:val="none" w:sz="0" w:space="0" w:color="auto"/>
        <w:right w:val="none" w:sz="0" w:space="0" w:color="auto"/>
      </w:divBdr>
    </w:div>
    <w:div w:id="189799632">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878274465">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7913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web/95513158f1e2147b/allrounder-cube1800-npe-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909</Words>
  <Characters>5727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2023-08-02T14:02:00Z</cp:lastPrinted>
  <dcterms:created xsi:type="dcterms:W3CDTF">2024-04-18T08:32:00Z</dcterms:created>
  <dcterms:modified xsi:type="dcterms:W3CDTF">2024-04-18T08:32:00Z</dcterms:modified>
</cp:coreProperties>
</file>