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46362" w14:textId="4D681357" w:rsidR="00E26A58" w:rsidRPr="00EC4B8D" w:rsidRDefault="003A2915" w:rsidP="002E129C">
      <w:pPr>
        <w:pStyle w:val="FormatvorlagePMHeadline"/>
        <w:jc w:val="both"/>
        <w:rPr>
          <w:rFonts w:cs="Arial"/>
          <w:sz w:val="28"/>
          <w:szCs w:val="28"/>
          <w:u w:val="none"/>
          <w:lang w:val="en-GB"/>
        </w:rPr>
      </w:pPr>
      <w:r w:rsidRPr="00EC4B8D">
        <w:rPr>
          <w:rFonts w:cs="Arial"/>
          <w:sz w:val="28"/>
          <w:szCs w:val="28"/>
          <w:u w:val="none"/>
          <w:lang w:val="en-GB"/>
        </w:rPr>
        <w:t>Cooperation between Arburg and carbonauten</w:t>
      </w:r>
    </w:p>
    <w:p w14:paraId="01F56911" w14:textId="6CBDF5A0" w:rsidR="008B6D18" w:rsidRPr="00EC4B8D" w:rsidRDefault="00A55D86" w:rsidP="003A2915">
      <w:pPr>
        <w:pStyle w:val="FormatvorlagePMHeadline"/>
        <w:tabs>
          <w:tab w:val="left" w:pos="6258"/>
        </w:tabs>
        <w:rPr>
          <w:rFonts w:cs="Arial"/>
          <w:szCs w:val="32"/>
          <w:lang w:val="en-GB"/>
        </w:rPr>
      </w:pPr>
      <w:r w:rsidRPr="00EC4B8D">
        <w:rPr>
          <w:rFonts w:cs="Arial"/>
          <w:szCs w:val="32"/>
          <w:lang w:val="en-GB"/>
        </w:rPr>
        <w:t>Goal: To reduce the footprint of plastic products with CO</w:t>
      </w:r>
      <w:r w:rsidRPr="00EC4B8D">
        <w:rPr>
          <w:rFonts w:cs="Arial"/>
          <w:szCs w:val="32"/>
          <w:vertAlign w:val="subscript"/>
          <w:lang w:val="en-GB"/>
        </w:rPr>
        <w:t>2</w:t>
      </w:r>
      <w:r w:rsidRPr="00EC4B8D">
        <w:rPr>
          <w:rFonts w:cs="Arial"/>
          <w:szCs w:val="32"/>
          <w:lang w:val="en-GB"/>
        </w:rPr>
        <w:t>-negative compounds</w:t>
      </w:r>
    </w:p>
    <w:p w14:paraId="3ECC6913" w14:textId="77777777" w:rsidR="00E26A58" w:rsidRPr="00EC4B8D" w:rsidRDefault="00E26A58" w:rsidP="00E26A58">
      <w:pPr>
        <w:pStyle w:val="PMSubline"/>
        <w:numPr>
          <w:ilvl w:val="0"/>
          <w:numId w:val="0"/>
        </w:numPr>
        <w:rPr>
          <w:lang w:val="en-GB"/>
        </w:rPr>
      </w:pPr>
    </w:p>
    <w:p w14:paraId="42E7C4B6" w14:textId="643A9140" w:rsidR="008B6D18" w:rsidRPr="00EC4B8D" w:rsidRDefault="002E129C" w:rsidP="008B6D18">
      <w:pPr>
        <w:pStyle w:val="PMSubline"/>
        <w:rPr>
          <w:lang w:val="en-GB"/>
        </w:rPr>
      </w:pPr>
      <w:r w:rsidRPr="00EC4B8D">
        <w:rPr>
          <w:lang w:val="en-GB"/>
        </w:rPr>
        <w:t>Cooperation: Injection moulding machine manufacturer and climate start-up working on decarbonisation</w:t>
      </w:r>
    </w:p>
    <w:p w14:paraId="50725D8C" w14:textId="156AA13F" w:rsidR="00E26A58" w:rsidRPr="00EC4B8D" w:rsidRDefault="002E129C" w:rsidP="002E129C">
      <w:pPr>
        <w:pStyle w:val="PMSubline"/>
        <w:rPr>
          <w:lang w:val="en-GB"/>
        </w:rPr>
      </w:pPr>
      <w:r w:rsidRPr="00EC4B8D">
        <w:rPr>
          <w:lang w:val="en-GB"/>
        </w:rPr>
        <w:t>Cost-effective industrial solution: Use of CO</w:t>
      </w:r>
      <w:r w:rsidRPr="00EC4B8D">
        <w:rPr>
          <w:vertAlign w:val="subscript"/>
          <w:lang w:val="en-GB"/>
        </w:rPr>
        <w:t>2</w:t>
      </w:r>
      <w:r w:rsidRPr="00EC4B8D">
        <w:rPr>
          <w:lang w:val="en-GB"/>
        </w:rPr>
        <w:t>-negative NET Materials®</w:t>
      </w:r>
    </w:p>
    <w:p w14:paraId="4E7B9F1F" w14:textId="415D243F" w:rsidR="00E26A58" w:rsidRPr="00EC4B8D" w:rsidRDefault="00EC4B8D" w:rsidP="001A21BA">
      <w:pPr>
        <w:pStyle w:val="PMSubline"/>
        <w:rPr>
          <w:lang w:val="en-GB"/>
        </w:rPr>
      </w:pPr>
      <w:r>
        <w:rPr>
          <w:lang w:val="en-GB"/>
        </w:rPr>
        <w:t xml:space="preserve">Relevant for Scope </w:t>
      </w:r>
      <w:r w:rsidR="00315269" w:rsidRPr="00EC4B8D">
        <w:rPr>
          <w:lang w:val="en-GB"/>
        </w:rPr>
        <w:t>3: Compounds with biocarbons reduce CO</w:t>
      </w:r>
      <w:r w:rsidR="00315269" w:rsidRPr="00EC4B8D">
        <w:rPr>
          <w:vertAlign w:val="subscript"/>
          <w:lang w:val="en-GB"/>
        </w:rPr>
        <w:t>2</w:t>
      </w:r>
      <w:r w:rsidR="00315269" w:rsidRPr="00EC4B8D">
        <w:rPr>
          <w:lang w:val="en-GB"/>
        </w:rPr>
        <w:t xml:space="preserve"> footprint in injection moulding</w:t>
      </w:r>
    </w:p>
    <w:p w14:paraId="77944B3D" w14:textId="77777777" w:rsidR="00E26A58" w:rsidRPr="00EC4B8D" w:rsidRDefault="00E26A58" w:rsidP="00E26A58">
      <w:pPr>
        <w:pStyle w:val="PMSubline"/>
        <w:numPr>
          <w:ilvl w:val="0"/>
          <w:numId w:val="0"/>
        </w:numPr>
        <w:ind w:left="720" w:hanging="360"/>
        <w:rPr>
          <w:lang w:val="en-GB"/>
        </w:rPr>
      </w:pPr>
    </w:p>
    <w:p w14:paraId="0F176158" w14:textId="1FAECB64" w:rsidR="00E26A58" w:rsidRPr="00EC4B8D" w:rsidRDefault="00E26A58" w:rsidP="00E26A58">
      <w:pPr>
        <w:pStyle w:val="PMOrtDatum"/>
        <w:rPr>
          <w:lang w:val="en-GB"/>
        </w:rPr>
      </w:pPr>
      <w:r w:rsidRPr="00EC4B8D">
        <w:rPr>
          <w:lang w:val="en-GB"/>
        </w:rPr>
        <w:t xml:space="preserve">Lossburg/Giengen an der Brenz, </w:t>
      </w:r>
      <w:r w:rsidR="00EC4B8D">
        <w:rPr>
          <w:lang w:val="en-GB"/>
        </w:rPr>
        <w:t>22/10/</w:t>
      </w:r>
      <w:r w:rsidRPr="00EC4B8D">
        <w:rPr>
          <w:lang w:val="en-GB"/>
        </w:rPr>
        <w:t>2024</w:t>
      </w:r>
    </w:p>
    <w:p w14:paraId="189324F0" w14:textId="1777C14E" w:rsidR="002E129C" w:rsidRPr="00EC4B8D" w:rsidRDefault="00C73CD5" w:rsidP="002E129C">
      <w:pPr>
        <w:pStyle w:val="PMVorspann"/>
        <w:rPr>
          <w:lang w:val="en-GB"/>
        </w:rPr>
      </w:pPr>
      <w:r w:rsidRPr="00EC4B8D">
        <w:rPr>
          <w:lang w:val="en-GB"/>
        </w:rPr>
        <w:t>The ink has been dry on the cooperation agreement between climate start-up carbonauten GmbH, Giengen, Germany, and Arburg GmbH + Co KG, Lo</w:t>
      </w:r>
      <w:r w:rsidR="00EC4B8D">
        <w:rPr>
          <w:lang w:val="en-GB"/>
        </w:rPr>
        <w:t xml:space="preserve">ssburg, Germany, since 3 August </w:t>
      </w:r>
      <w:r w:rsidRPr="00EC4B8D">
        <w:rPr>
          <w:lang w:val="en-GB"/>
        </w:rPr>
        <w:t xml:space="preserve">2024. </w:t>
      </w:r>
      <w:r w:rsidR="00EC4B8D" w:rsidRPr="00EC4B8D">
        <w:rPr>
          <w:lang w:val="en-GB"/>
        </w:rPr>
        <w:t xml:space="preserve">Both companies are working together to </w:t>
      </w:r>
      <w:r w:rsidR="00EC4B8D">
        <w:rPr>
          <w:lang w:val="en-GB"/>
        </w:rPr>
        <w:t>increase the</w:t>
      </w:r>
      <w:r w:rsidRPr="00EC4B8D">
        <w:rPr>
          <w:lang w:val="en-GB"/>
        </w:rPr>
        <w:t xml:space="preserve"> industrial use of NET Materials® at fair market prices in order to make decarbonisation economically attractive for in</w:t>
      </w:r>
      <w:r w:rsidR="00EC4B8D">
        <w:rPr>
          <w:lang w:val="en-GB"/>
        </w:rPr>
        <w:t xml:space="preserve">dustry, with an impact on Scope </w:t>
      </w:r>
      <w:r w:rsidRPr="00EC4B8D">
        <w:rPr>
          <w:lang w:val="en-GB"/>
        </w:rPr>
        <w:t>3 emissions as well.</w:t>
      </w:r>
    </w:p>
    <w:p w14:paraId="5FFCC1F5" w14:textId="13AB72E8" w:rsidR="002E129C" w:rsidRPr="00EC4B8D" w:rsidRDefault="002E129C" w:rsidP="002E129C">
      <w:pPr>
        <w:pStyle w:val="PMVorspann"/>
        <w:rPr>
          <w:b w:val="0"/>
          <w:i w:val="0"/>
          <w:lang w:val="en-GB"/>
        </w:rPr>
      </w:pPr>
    </w:p>
    <w:p w14:paraId="044BB8F8" w14:textId="4A65FBBC" w:rsidR="00EC4B8D" w:rsidRDefault="00C27591" w:rsidP="002E129C">
      <w:pPr>
        <w:pStyle w:val="PMVorspann"/>
        <w:rPr>
          <w:b w:val="0"/>
          <w:i w:val="0"/>
          <w:lang w:val="en-GB"/>
        </w:rPr>
      </w:pPr>
      <w:r w:rsidRPr="00EC4B8D">
        <w:rPr>
          <w:b w:val="0"/>
          <w:i w:val="0"/>
          <w:lang w:val="en-GB"/>
        </w:rPr>
        <w:t xml:space="preserve">carbonauten is a start-up that develops and produces industrial base materials and primary products in decentralised factories </w:t>
      </w:r>
      <w:r w:rsidR="00EC4B8D" w:rsidRPr="00C779E9">
        <w:rPr>
          <w:b w:val="0"/>
          <w:i w:val="0"/>
        </w:rPr>
        <w:t>(minus CO</w:t>
      </w:r>
      <w:r w:rsidR="00EC4B8D" w:rsidRPr="00C779E9">
        <w:rPr>
          <w:b w:val="0"/>
          <w:i w:val="0"/>
          <w:vertAlign w:val="subscript"/>
        </w:rPr>
        <w:t>2</w:t>
      </w:r>
      <w:r w:rsidR="00EC4B8D" w:rsidRPr="00C779E9">
        <w:rPr>
          <w:b w:val="0"/>
          <w:i w:val="0"/>
        </w:rPr>
        <w:t xml:space="preserve"> factory)</w:t>
      </w:r>
      <w:r w:rsidR="00EC4B8D">
        <w:rPr>
          <w:b w:val="0"/>
          <w:i w:val="0"/>
        </w:rPr>
        <w:t xml:space="preserve"> </w:t>
      </w:r>
      <w:r w:rsidRPr="00EC4B8D">
        <w:rPr>
          <w:b w:val="0"/>
          <w:i w:val="0"/>
          <w:lang w:val="en-GB"/>
        </w:rPr>
        <w:t>and is committed to developing its own large-scale carbonisation technology that can flexibly process all t</w:t>
      </w:r>
      <w:r w:rsidR="00EC4B8D">
        <w:rPr>
          <w:b w:val="0"/>
          <w:i w:val="0"/>
          <w:lang w:val="en-GB"/>
        </w:rPr>
        <w:t xml:space="preserve">ypes of woody biomass residues </w:t>
      </w:r>
      <w:r w:rsidR="00EC4B8D" w:rsidRPr="00EC4B8D">
        <w:rPr>
          <w:b w:val="0"/>
          <w:i w:val="0"/>
          <w:lang w:val="en-GB"/>
        </w:rPr>
        <w:t>into CO</w:t>
      </w:r>
      <w:r w:rsidR="00EC4B8D" w:rsidRPr="00EC4B8D">
        <w:rPr>
          <w:b w:val="0"/>
          <w:i w:val="0"/>
          <w:vertAlign w:val="subscript"/>
          <w:lang w:val="en-GB"/>
        </w:rPr>
        <w:t>2</w:t>
      </w:r>
      <w:r w:rsidR="00EC4B8D" w:rsidRPr="00EC4B8D">
        <w:rPr>
          <w:b w:val="0"/>
          <w:i w:val="0"/>
          <w:lang w:val="en-GB"/>
        </w:rPr>
        <w:t>-negative biocarbons. For the plastics market, carbonauten polymers offers CO</w:t>
      </w:r>
      <w:r w:rsidR="00EC4B8D" w:rsidRPr="00EC4B8D">
        <w:rPr>
          <w:b w:val="0"/>
          <w:i w:val="0"/>
          <w:vertAlign w:val="subscript"/>
          <w:lang w:val="en-GB"/>
        </w:rPr>
        <w:t>2</w:t>
      </w:r>
      <w:r w:rsidR="00EC4B8D" w:rsidRPr="00EC4B8D">
        <w:rPr>
          <w:b w:val="0"/>
          <w:i w:val="0"/>
          <w:lang w:val="en-GB"/>
        </w:rPr>
        <w:t>-negative composites with a biocarbon content.</w:t>
      </w:r>
    </w:p>
    <w:p w14:paraId="4D7DC81A" w14:textId="7588E72F" w:rsidR="008E477B" w:rsidRPr="00EC4B8D" w:rsidRDefault="008E477B" w:rsidP="002E129C">
      <w:pPr>
        <w:pStyle w:val="PMVorspann"/>
        <w:rPr>
          <w:b w:val="0"/>
          <w:i w:val="0"/>
          <w:lang w:val="en-GB"/>
        </w:rPr>
      </w:pPr>
    </w:p>
    <w:p w14:paraId="43901224" w14:textId="654970EB" w:rsidR="008E477B" w:rsidRPr="00EC4B8D" w:rsidRDefault="008E477B" w:rsidP="002E129C">
      <w:pPr>
        <w:pStyle w:val="PMVorspann"/>
        <w:rPr>
          <w:i w:val="0"/>
          <w:lang w:val="en-GB"/>
        </w:rPr>
      </w:pPr>
      <w:r w:rsidRPr="00EC4B8D">
        <w:rPr>
          <w:i w:val="0"/>
          <w:lang w:val="en-GB"/>
        </w:rPr>
        <w:lastRenderedPageBreak/>
        <w:t>CO</w:t>
      </w:r>
      <w:r w:rsidRPr="00EC4B8D">
        <w:rPr>
          <w:i w:val="0"/>
          <w:vertAlign w:val="subscript"/>
          <w:lang w:val="en-GB"/>
        </w:rPr>
        <w:t>2</w:t>
      </w:r>
      <w:r w:rsidRPr="00EC4B8D">
        <w:rPr>
          <w:i w:val="0"/>
          <w:lang w:val="en-GB"/>
        </w:rPr>
        <w:t>-negative primary products for the plastics industry</w:t>
      </w:r>
    </w:p>
    <w:p w14:paraId="0EFE1BF4" w14:textId="1AA9C100" w:rsidR="00CA30EC" w:rsidRPr="00EC4B8D" w:rsidRDefault="00EC4B8D" w:rsidP="002E129C">
      <w:pPr>
        <w:pStyle w:val="PMVorspann"/>
        <w:rPr>
          <w:b w:val="0"/>
          <w:i w:val="0"/>
          <w:lang w:val="en-GB"/>
        </w:rPr>
      </w:pPr>
      <w:r>
        <w:rPr>
          <w:b w:val="0"/>
          <w:i w:val="0"/>
          <w:lang w:val="en-GB"/>
        </w:rPr>
        <w:t xml:space="preserve">The so-called </w:t>
      </w:r>
      <w:r w:rsidR="002E129C" w:rsidRPr="00EC4B8D">
        <w:rPr>
          <w:b w:val="0"/>
          <w:i w:val="0"/>
          <w:lang w:val="en-GB"/>
        </w:rPr>
        <w:t>NET material</w:t>
      </w:r>
      <w:r w:rsidRPr="00961BCE">
        <w:rPr>
          <w:b w:val="0"/>
          <w:i w:val="0"/>
        </w:rPr>
        <w:t>s®</w:t>
      </w:r>
      <w:r w:rsidR="002E129C" w:rsidRPr="00EC4B8D">
        <w:rPr>
          <w:b w:val="0"/>
          <w:i w:val="0"/>
          <w:lang w:val="en-GB"/>
        </w:rPr>
        <w:t>, or negative emission technology materials, are CO</w:t>
      </w:r>
      <w:r w:rsidR="002E129C" w:rsidRPr="00EC4B8D">
        <w:rPr>
          <w:b w:val="0"/>
          <w:i w:val="0"/>
          <w:vertAlign w:val="subscript"/>
          <w:lang w:val="en-GB"/>
        </w:rPr>
        <w:t>2</w:t>
      </w:r>
      <w:r w:rsidR="002E129C" w:rsidRPr="00EC4B8D">
        <w:rPr>
          <w:b w:val="0"/>
          <w:i w:val="0"/>
          <w:lang w:val="en-GB"/>
        </w:rPr>
        <w:t xml:space="preserve">-negative primary products for the plastics, chemical, agricultural and construction industries. </w:t>
      </w:r>
      <w:r w:rsidRPr="00EC4B8D">
        <w:rPr>
          <w:b w:val="0"/>
          <w:i w:val="0"/>
          <w:lang w:val="en-GB"/>
        </w:rPr>
        <w:t>Arburg wants to make the CO</w:t>
      </w:r>
      <w:r w:rsidRPr="00EC4B8D">
        <w:rPr>
          <w:b w:val="0"/>
          <w:i w:val="0"/>
          <w:vertAlign w:val="subscript"/>
          <w:lang w:val="en-GB"/>
        </w:rPr>
        <w:t>2</w:t>
      </w:r>
      <w:r w:rsidRPr="00EC4B8D">
        <w:rPr>
          <w:b w:val="0"/>
          <w:i w:val="0"/>
          <w:lang w:val="en-GB"/>
        </w:rPr>
        <w:t>-reduced material suitable for injection moulding applications.</w:t>
      </w:r>
      <w:r>
        <w:rPr>
          <w:b w:val="0"/>
          <w:i w:val="0"/>
          <w:lang w:val="en-GB"/>
        </w:rPr>
        <w:t xml:space="preserve"> </w:t>
      </w:r>
      <w:r w:rsidR="002E129C" w:rsidRPr="00EC4B8D">
        <w:rPr>
          <w:b w:val="0"/>
          <w:i w:val="0"/>
          <w:lang w:val="en-GB"/>
        </w:rPr>
        <w:t>From 2025, Arburg and all other companies that fall under the Corporate Sustainability Reporting Directive</w:t>
      </w:r>
      <w:r>
        <w:rPr>
          <w:b w:val="0"/>
          <w:i w:val="0"/>
          <w:lang w:val="en-GB"/>
        </w:rPr>
        <w:t xml:space="preserve"> (CSRD) must also measure Scope </w:t>
      </w:r>
      <w:r w:rsidR="002E129C" w:rsidRPr="00EC4B8D">
        <w:rPr>
          <w:b w:val="0"/>
          <w:i w:val="0"/>
          <w:lang w:val="en-GB"/>
        </w:rPr>
        <w:t>3 emissions in additi</w:t>
      </w:r>
      <w:r>
        <w:rPr>
          <w:b w:val="0"/>
          <w:i w:val="0"/>
          <w:lang w:val="en-GB"/>
        </w:rPr>
        <w:t xml:space="preserve">on to Scope </w:t>
      </w:r>
      <w:r w:rsidR="002E129C" w:rsidRPr="00EC4B8D">
        <w:rPr>
          <w:b w:val="0"/>
          <w:i w:val="0"/>
          <w:lang w:val="en-GB"/>
        </w:rPr>
        <w:t>1 emissions (emissions from the c</w:t>
      </w:r>
      <w:r>
        <w:rPr>
          <w:b w:val="0"/>
          <w:i w:val="0"/>
          <w:lang w:val="en-GB"/>
        </w:rPr>
        <w:t xml:space="preserve">ompany's own sources) and Scope </w:t>
      </w:r>
      <w:r w:rsidR="002E129C" w:rsidRPr="00EC4B8D">
        <w:rPr>
          <w:b w:val="0"/>
          <w:i w:val="0"/>
          <w:lang w:val="en-GB"/>
        </w:rPr>
        <w:t>2 emissions (indirect emissions from the purchase of energy or electricity), and must disclose these in the</w:t>
      </w:r>
      <w:r>
        <w:rPr>
          <w:b w:val="0"/>
          <w:i w:val="0"/>
          <w:lang w:val="en-GB"/>
        </w:rPr>
        <w:t xml:space="preserve">ir sustainability report. Scope </w:t>
      </w:r>
      <w:r w:rsidR="002E129C" w:rsidRPr="00EC4B8D">
        <w:rPr>
          <w:b w:val="0"/>
          <w:i w:val="0"/>
          <w:lang w:val="en-GB"/>
        </w:rPr>
        <w:t>3 emissions are all indirect emissions that are not generated within the company, but in the upstream supply chain or through the downstream use of the products manufactured and services offered.</w:t>
      </w:r>
    </w:p>
    <w:p w14:paraId="45830ED8" w14:textId="77777777" w:rsidR="00E26A58" w:rsidRPr="00EC4B8D" w:rsidRDefault="00E26A58" w:rsidP="00E26A58">
      <w:pPr>
        <w:pStyle w:val="PMText"/>
        <w:rPr>
          <w:lang w:val="en-GB"/>
        </w:rPr>
      </w:pPr>
    </w:p>
    <w:p w14:paraId="67E79C6B" w14:textId="77777777" w:rsidR="00EC4B8D" w:rsidRDefault="0094789E" w:rsidP="008E477B">
      <w:pPr>
        <w:pStyle w:val="PMText"/>
        <w:rPr>
          <w:b/>
          <w:lang w:val="en-GB"/>
        </w:rPr>
      </w:pPr>
      <w:r w:rsidRPr="00EC4B8D">
        <w:rPr>
          <w:b/>
          <w:lang w:val="en-GB"/>
        </w:rPr>
        <w:t>Decentralised production of CO</w:t>
      </w:r>
      <w:r w:rsidRPr="00EC4B8D">
        <w:rPr>
          <w:b/>
          <w:vertAlign w:val="subscript"/>
          <w:lang w:val="en-GB"/>
        </w:rPr>
        <w:t>2</w:t>
      </w:r>
      <w:r w:rsidRPr="00EC4B8D">
        <w:rPr>
          <w:b/>
          <w:lang w:val="en-GB"/>
        </w:rPr>
        <w:t>-negative biocarbons</w:t>
      </w:r>
    </w:p>
    <w:p w14:paraId="5822587E" w14:textId="45B81BD8" w:rsidR="008E477B" w:rsidRPr="00EC4B8D" w:rsidRDefault="0094789E" w:rsidP="008E477B">
      <w:pPr>
        <w:pStyle w:val="PMText"/>
        <w:rPr>
          <w:lang w:val="en-GB"/>
        </w:rPr>
      </w:pPr>
      <w:r w:rsidRPr="00EC4B8D">
        <w:rPr>
          <w:lang w:val="en-GB"/>
        </w:rPr>
        <w:t xml:space="preserve">This unique carbonisation technology from carbonauten </w:t>
      </w:r>
      <w:r w:rsidR="00EC4B8D">
        <w:rPr>
          <w:lang w:val="en-GB"/>
        </w:rPr>
        <w:t>enables</w:t>
      </w:r>
      <w:r w:rsidRPr="00EC4B8D">
        <w:rPr>
          <w:lang w:val="en-GB"/>
        </w:rPr>
        <w:t xml:space="preserve"> the cost-efficient and decentralised production of CO</w:t>
      </w:r>
      <w:r w:rsidRPr="00EC4B8D">
        <w:rPr>
          <w:vertAlign w:val="subscript"/>
          <w:lang w:val="en-GB"/>
        </w:rPr>
        <w:t>2</w:t>
      </w:r>
      <w:r w:rsidR="00EC4B8D">
        <w:rPr>
          <w:lang w:val="en-GB"/>
        </w:rPr>
        <w:t xml:space="preserve">-negative biocarbons. </w:t>
      </w:r>
      <w:r w:rsidRPr="00EC4B8D">
        <w:rPr>
          <w:lang w:val="en-GB"/>
        </w:rPr>
        <w:t>carbonauten develops and produces industrial base materials and primary products based on biocarbons and bio-oils in decentralised factories. Biocarb</w:t>
      </w:r>
      <w:r w:rsidR="00EC4B8D">
        <w:rPr>
          <w:lang w:val="en-GB"/>
        </w:rPr>
        <w:t xml:space="preserve">ons permanently bind up to 3.67 </w:t>
      </w:r>
      <w:r w:rsidRPr="00EC4B8D">
        <w:rPr>
          <w:lang w:val="en-GB"/>
        </w:rPr>
        <w:t>tonnes of CO</w:t>
      </w:r>
      <w:r w:rsidRPr="00EC4B8D">
        <w:rPr>
          <w:vertAlign w:val="subscript"/>
          <w:lang w:val="en-GB"/>
        </w:rPr>
        <w:t>2</w:t>
      </w:r>
      <w:r w:rsidRPr="00EC4B8D">
        <w:rPr>
          <w:lang w:val="en-GB"/>
        </w:rPr>
        <w:t xml:space="preserve"> equivalent per tonne of biocarbon. The bio-oils produced as a byproduct are used as a CO</w:t>
      </w:r>
      <w:r w:rsidRPr="00EC4B8D">
        <w:rPr>
          <w:vertAlign w:val="subscript"/>
          <w:lang w:val="en-GB"/>
        </w:rPr>
        <w:t>2</w:t>
      </w:r>
      <w:r w:rsidRPr="00EC4B8D">
        <w:rPr>
          <w:lang w:val="en-GB"/>
        </w:rPr>
        <w:t>-negative base material for the chemical industry. Another byproduct is renewable energy capable of</w:t>
      </w:r>
      <w:r w:rsidR="00EC4B8D">
        <w:rPr>
          <w:lang w:val="en-GB"/>
        </w:rPr>
        <w:t xml:space="preserve"> meeting baseload requirements.</w:t>
      </w:r>
    </w:p>
    <w:p w14:paraId="43A28EF3" w14:textId="4F26F28B" w:rsidR="009A232C" w:rsidRPr="00EC4B8D" w:rsidRDefault="009A232C" w:rsidP="009A232C">
      <w:pPr>
        <w:pStyle w:val="PMText"/>
        <w:rPr>
          <w:lang w:val="en-GB"/>
        </w:rPr>
      </w:pPr>
      <w:r w:rsidRPr="00EC4B8D">
        <w:rPr>
          <w:lang w:val="en-GB"/>
        </w:rPr>
        <w:t>The active reduction of CO</w:t>
      </w:r>
      <w:r w:rsidRPr="00EC4B8D">
        <w:rPr>
          <w:vertAlign w:val="subscript"/>
          <w:lang w:val="en-GB"/>
        </w:rPr>
        <w:t>2</w:t>
      </w:r>
      <w:r w:rsidRPr="00EC4B8D">
        <w:rPr>
          <w:lang w:val="en-GB"/>
        </w:rPr>
        <w:t xml:space="preserve"> started at the "minus CO</w:t>
      </w:r>
      <w:r w:rsidRPr="00EC4B8D">
        <w:rPr>
          <w:vertAlign w:val="subscript"/>
          <w:lang w:val="en-GB"/>
        </w:rPr>
        <w:t>2</w:t>
      </w:r>
      <w:r w:rsidRPr="00EC4B8D">
        <w:rPr>
          <w:lang w:val="en-GB"/>
        </w:rPr>
        <w:t xml:space="preserve"> factory 001" in Eberswalde near Berlin. It is the first of what will be dozens of factories worldwide. A second factory will be built in Chibi, China, by 2025. In addition to industrial production, Eberswalde is also a </w:t>
      </w:r>
      <w:r w:rsidRPr="00EC4B8D">
        <w:rPr>
          <w:lang w:val="en-GB"/>
        </w:rPr>
        <w:lastRenderedPageBreak/>
        <w:t>research and development location for hardware, technological expansions and production process optimisation.</w:t>
      </w:r>
    </w:p>
    <w:p w14:paraId="2433938B" w14:textId="4324E7B7" w:rsidR="0094789E" w:rsidRPr="00EC4B8D" w:rsidRDefault="0094789E" w:rsidP="009A232C">
      <w:pPr>
        <w:pStyle w:val="PMText"/>
        <w:rPr>
          <w:lang w:val="en-GB"/>
        </w:rPr>
      </w:pPr>
    </w:p>
    <w:p w14:paraId="1D5F1628" w14:textId="77777777" w:rsidR="0094789E" w:rsidRPr="00EC4B8D" w:rsidRDefault="0094789E" w:rsidP="0094789E">
      <w:pPr>
        <w:pStyle w:val="PMText"/>
        <w:rPr>
          <w:b/>
          <w:lang w:val="en-GB"/>
        </w:rPr>
      </w:pPr>
      <w:r w:rsidRPr="00EC4B8D">
        <w:rPr>
          <w:b/>
          <w:lang w:val="en-GB"/>
        </w:rPr>
        <w:t>What the cooperation actually involves</w:t>
      </w:r>
    </w:p>
    <w:p w14:paraId="36EA3559" w14:textId="5333060B" w:rsidR="0094789E" w:rsidRPr="00EC4B8D" w:rsidRDefault="0094789E" w:rsidP="0094789E">
      <w:pPr>
        <w:pStyle w:val="PMText"/>
        <w:rPr>
          <w:lang w:val="en-GB"/>
        </w:rPr>
      </w:pPr>
      <w:r w:rsidRPr="00EC4B8D">
        <w:rPr>
          <w:lang w:val="en-GB"/>
        </w:rPr>
        <w:t>The biocarbons are processed into very fine powders and compounded with polymers to create the NET Materials® (patent pending). As one of the world's leading manufacturers of high-quality machine technology for plastics processing, Arburg has expertise in application and process technology that enables the practical adaptation of these bio-based wood materials for industrial processing.</w:t>
      </w:r>
    </w:p>
    <w:p w14:paraId="5388236C" w14:textId="652A20DB" w:rsidR="0094789E" w:rsidRPr="00EC4B8D" w:rsidRDefault="0094789E" w:rsidP="0094789E">
      <w:pPr>
        <w:pStyle w:val="PMText"/>
        <w:rPr>
          <w:lang w:val="en-GB"/>
        </w:rPr>
      </w:pPr>
      <w:r w:rsidRPr="00EC4B8D">
        <w:rPr>
          <w:lang w:val="en-GB"/>
        </w:rPr>
        <w:t>The central objective of the cooperation is to use the CO</w:t>
      </w:r>
      <w:r w:rsidRPr="00EC4B8D">
        <w:rPr>
          <w:vertAlign w:val="subscript"/>
          <w:lang w:val="en-GB"/>
        </w:rPr>
        <w:t>2</w:t>
      </w:r>
      <w:r w:rsidRPr="00EC4B8D">
        <w:rPr>
          <w:lang w:val="en-GB"/>
        </w:rPr>
        <w:t>-negative compounds from carbonauten in conjunction with Arburg's injection moulding technology to develop prototypes. This should result in a wide range of plastic applications and subsequently the development of joint processing technologies to bring CO</w:t>
      </w:r>
      <w:r w:rsidRPr="00EC4B8D">
        <w:rPr>
          <w:vertAlign w:val="subscript"/>
          <w:lang w:val="en-GB"/>
        </w:rPr>
        <w:t>2</w:t>
      </w:r>
      <w:r w:rsidRPr="00EC4B8D">
        <w:rPr>
          <w:lang w:val="en-GB"/>
        </w:rPr>
        <w:t>-negative plastic products to the market.</w:t>
      </w:r>
    </w:p>
    <w:p w14:paraId="79DA33DD" w14:textId="28C3D8E0" w:rsidR="0094789E" w:rsidRPr="00EC4B8D" w:rsidRDefault="0094789E" w:rsidP="0094789E">
      <w:pPr>
        <w:pStyle w:val="PMText"/>
        <w:rPr>
          <w:lang w:val="en-GB"/>
        </w:rPr>
      </w:pPr>
      <w:r w:rsidRPr="00EC4B8D">
        <w:rPr>
          <w:lang w:val="en-GB"/>
        </w:rPr>
        <w:t>carbonauten polymers has developed globally unparalleled expertise in the development and production of CO</w:t>
      </w:r>
      <w:r w:rsidRPr="00EC4B8D">
        <w:rPr>
          <w:vertAlign w:val="subscript"/>
          <w:lang w:val="en-GB"/>
        </w:rPr>
        <w:t>2</w:t>
      </w:r>
      <w:r w:rsidRPr="00EC4B8D">
        <w:rPr>
          <w:lang w:val="en-GB"/>
        </w:rPr>
        <w:t>-negative plastics with improved properties that are no more expensive than their conventional counterparts. The ready-to-use masterbatches and compounds are plastic granules filled with technical biocarbons. This improves many of the properties of the plastics, while reducing costs and maintaining their recyclability. Permanently stable or biodegradable polymers and biopolymers can be used as a base. The granules are processed in the same way as other plastics, which makes defossilisation simple and, for the first time, economically attractive for producers.</w:t>
      </w:r>
    </w:p>
    <w:p w14:paraId="62100A90" w14:textId="445AE1AE" w:rsidR="000175B0" w:rsidRPr="00EC4B8D" w:rsidRDefault="000175B0" w:rsidP="000175B0">
      <w:pPr>
        <w:pStyle w:val="PMText"/>
        <w:rPr>
          <w:lang w:val="en-GB"/>
        </w:rPr>
      </w:pPr>
      <w:r w:rsidRPr="00EC4B8D">
        <w:rPr>
          <w:lang w:val="en-GB"/>
        </w:rPr>
        <w:t>The product and solution results will be presented at the Arb</w:t>
      </w:r>
      <w:r w:rsidR="00EC4B8D">
        <w:rPr>
          <w:lang w:val="en-GB"/>
        </w:rPr>
        <w:t xml:space="preserve">urg Technology Days </w:t>
      </w:r>
      <w:r w:rsidRPr="00EC4B8D">
        <w:rPr>
          <w:lang w:val="en-GB"/>
        </w:rPr>
        <w:t xml:space="preserve">2025 and at other trade fairs and exhibitions. In addition, the cooperation will be expanded to cover sustainability </w:t>
      </w:r>
      <w:r w:rsidRPr="00EC4B8D">
        <w:rPr>
          <w:lang w:val="en-GB"/>
        </w:rPr>
        <w:lastRenderedPageBreak/>
        <w:t>and the reduction of CO</w:t>
      </w:r>
      <w:r w:rsidRPr="00EC4B8D">
        <w:rPr>
          <w:vertAlign w:val="subscript"/>
          <w:lang w:val="en-GB"/>
        </w:rPr>
        <w:t>2</w:t>
      </w:r>
      <w:r w:rsidRPr="00EC4B8D">
        <w:rPr>
          <w:lang w:val="en-GB"/>
        </w:rPr>
        <w:t xml:space="preserve"> emissions, the collection of market information to support further product development, and workshops and seminars organised by Arburg, carbonauten or other institutions. Joint marketing campaigns and the organisation of webinars to present technologies, applications and the benefits of the combined offering complete the cooperation.</w:t>
      </w:r>
    </w:p>
    <w:p w14:paraId="1C7229A1" w14:textId="77777777" w:rsidR="000175B0" w:rsidRPr="00EC4B8D" w:rsidRDefault="000175B0" w:rsidP="000175B0">
      <w:pPr>
        <w:pStyle w:val="PMText"/>
        <w:rPr>
          <w:lang w:val="en-GB"/>
        </w:rPr>
      </w:pPr>
    </w:p>
    <w:p w14:paraId="62B3CDDE" w14:textId="77777777" w:rsidR="000175B0" w:rsidRPr="00EC4B8D" w:rsidRDefault="000175B0" w:rsidP="000175B0">
      <w:pPr>
        <w:pStyle w:val="PMText"/>
        <w:rPr>
          <w:b/>
          <w:lang w:val="en-GB"/>
        </w:rPr>
      </w:pPr>
      <w:r w:rsidRPr="00EC4B8D">
        <w:rPr>
          <w:b/>
          <w:lang w:val="en-GB"/>
        </w:rPr>
        <w:t>Senior decision-makers are positive</w:t>
      </w:r>
    </w:p>
    <w:p w14:paraId="26EDA952" w14:textId="28E2A321" w:rsidR="000175B0" w:rsidRPr="00EC4B8D" w:rsidRDefault="00EC4B8D" w:rsidP="000175B0">
      <w:pPr>
        <w:pStyle w:val="PMText"/>
        <w:rPr>
          <w:lang w:val="en-GB"/>
        </w:rPr>
      </w:pPr>
      <w:r>
        <w:rPr>
          <w:lang w:val="en-GB"/>
        </w:rPr>
        <w:t xml:space="preserve">Dr Cristian Hedesiu, CTO </w:t>
      </w:r>
      <w:r w:rsidR="000175B0" w:rsidRPr="00EC4B8D">
        <w:rPr>
          <w:lang w:val="en-GB"/>
        </w:rPr>
        <w:t>carbonauten polymers</w:t>
      </w:r>
      <w:r>
        <w:rPr>
          <w:lang w:val="en-GB"/>
        </w:rPr>
        <w:t xml:space="preserve">, </w:t>
      </w:r>
      <w:r w:rsidR="000175B0" w:rsidRPr="00EC4B8D">
        <w:rPr>
          <w:lang w:val="en-GB"/>
        </w:rPr>
        <w:t xml:space="preserve">and </w:t>
      </w:r>
      <w:r w:rsidRPr="00EC4B8D">
        <w:rPr>
          <w:lang w:val="en-GB"/>
        </w:rPr>
        <w:t>Torsten Becker</w:t>
      </w:r>
      <w:r>
        <w:rPr>
          <w:lang w:val="en-GB"/>
        </w:rPr>
        <w:t xml:space="preserve">, </w:t>
      </w:r>
      <w:r w:rsidR="000175B0" w:rsidRPr="00EC4B8D">
        <w:rPr>
          <w:lang w:val="en-GB"/>
        </w:rPr>
        <w:t xml:space="preserve">Managing Director </w:t>
      </w:r>
      <w:r>
        <w:rPr>
          <w:lang w:val="en-GB"/>
        </w:rPr>
        <w:t xml:space="preserve">carbonauten, </w:t>
      </w:r>
      <w:r w:rsidR="000175B0" w:rsidRPr="00EC4B8D">
        <w:rPr>
          <w:lang w:val="en-GB"/>
        </w:rPr>
        <w:t xml:space="preserve">will first visit Arburg </w:t>
      </w:r>
      <w:r>
        <w:rPr>
          <w:lang w:val="en-GB"/>
        </w:rPr>
        <w:t xml:space="preserve">and its Customer Center with 42 </w:t>
      </w:r>
      <w:r w:rsidR="000175B0" w:rsidRPr="00EC4B8D">
        <w:rPr>
          <w:lang w:val="en-GB"/>
        </w:rPr>
        <w:t>injection moulding machines in order to make further targeted progress towards the common goal of developing technologies for the cost-effective processing of CO</w:t>
      </w:r>
      <w:r w:rsidR="000175B0" w:rsidRPr="00EC4B8D">
        <w:rPr>
          <w:vertAlign w:val="subscript"/>
          <w:lang w:val="en-GB"/>
        </w:rPr>
        <w:t>2</w:t>
      </w:r>
      <w:r w:rsidR="000175B0" w:rsidRPr="00EC4B8D">
        <w:rPr>
          <w:lang w:val="en-GB"/>
        </w:rPr>
        <w:t xml:space="preserve">-negative compounds. "In the medium term, we intend to acquire injection moulding machines from Arburg so that we can manufacture our own plastic parts in the </w:t>
      </w:r>
      <w:r>
        <w:rPr>
          <w:lang w:val="en-GB"/>
        </w:rPr>
        <w:t>‘</w:t>
      </w:r>
      <w:r w:rsidR="000175B0" w:rsidRPr="00EC4B8D">
        <w:rPr>
          <w:lang w:val="en-GB"/>
        </w:rPr>
        <w:t>minus CO</w:t>
      </w:r>
      <w:r w:rsidR="000175B0" w:rsidRPr="00EC4B8D">
        <w:rPr>
          <w:vertAlign w:val="subscript"/>
          <w:lang w:val="en-GB"/>
        </w:rPr>
        <w:t>2</w:t>
      </w:r>
      <w:r w:rsidR="000175B0" w:rsidRPr="00EC4B8D">
        <w:rPr>
          <w:lang w:val="en-GB"/>
        </w:rPr>
        <w:t xml:space="preserve"> factories</w:t>
      </w:r>
      <w:r>
        <w:rPr>
          <w:lang w:val="en-GB"/>
        </w:rPr>
        <w:t>’</w:t>
      </w:r>
      <w:r w:rsidR="000175B0" w:rsidRPr="00EC4B8D">
        <w:rPr>
          <w:lang w:val="en-GB"/>
        </w:rPr>
        <w:t>. This will enable us to achieve deep value creation and use our surplus energy to operate the injection moulding machines," says Dr Cristian Hedesiu.</w:t>
      </w:r>
    </w:p>
    <w:p w14:paraId="21366E6C" w14:textId="26C7AFB0" w:rsidR="004A54E9" w:rsidRPr="00EC4B8D" w:rsidRDefault="000175B0" w:rsidP="000175B0">
      <w:pPr>
        <w:pStyle w:val="PMText"/>
        <w:rPr>
          <w:lang w:val="en-GB"/>
        </w:rPr>
      </w:pPr>
      <w:r w:rsidRPr="00EC4B8D">
        <w:rPr>
          <w:lang w:val="en-GB"/>
        </w:rPr>
        <w:t>"We are currently conducting promising application technology trials with the new compound at the Customer Center. I am very confident that we are on the right track here," explains Man</w:t>
      </w:r>
      <w:r w:rsidR="00EC4B8D">
        <w:rPr>
          <w:lang w:val="en-GB"/>
        </w:rPr>
        <w:t xml:space="preserve">uel Witte, Director Applications </w:t>
      </w:r>
      <w:r w:rsidRPr="00EC4B8D">
        <w:rPr>
          <w:lang w:val="en-GB"/>
        </w:rPr>
        <w:t>&amp; Industries at Arburg. "carbonauten and Arburg have entered into this exclusive cooperation because sustainable CO</w:t>
      </w:r>
      <w:r w:rsidRPr="00EC4B8D">
        <w:rPr>
          <w:vertAlign w:val="subscript"/>
          <w:lang w:val="en-GB"/>
        </w:rPr>
        <w:t>2</w:t>
      </w:r>
      <w:r w:rsidRPr="00EC4B8D">
        <w:rPr>
          <w:lang w:val="en-GB"/>
        </w:rPr>
        <w:t xml:space="preserve"> reduction in plastics processing is important to us, and we want to use the experience gained with this material for our own production. However, our customers should also be able to benefit from sustainability when it comes to application technology. After all, the more CO</w:t>
      </w:r>
      <w:r w:rsidRPr="00EC4B8D">
        <w:rPr>
          <w:vertAlign w:val="subscript"/>
          <w:lang w:val="en-GB"/>
        </w:rPr>
        <w:t>2</w:t>
      </w:r>
      <w:r w:rsidRPr="00EC4B8D">
        <w:rPr>
          <w:lang w:val="en-GB"/>
        </w:rPr>
        <w:t>-reduced and recycled material is used in plastics processing, the greater the benefits for the entire industry and ultimately for all of us."</w:t>
      </w:r>
    </w:p>
    <w:p w14:paraId="68CB4D8E" w14:textId="13FB2F1C" w:rsidR="00D40F14" w:rsidRDefault="00D40F14" w:rsidP="000175B0">
      <w:pPr>
        <w:pStyle w:val="PMText"/>
        <w:rPr>
          <w:lang w:val="en-GB"/>
        </w:rPr>
      </w:pPr>
    </w:p>
    <w:p w14:paraId="20657754" w14:textId="34AB8496" w:rsidR="00E26A58" w:rsidRPr="00EC4B8D" w:rsidRDefault="002436CC" w:rsidP="00E26A58">
      <w:pPr>
        <w:pStyle w:val="PMHeadline"/>
        <w:rPr>
          <w:lang w:val="en-GB"/>
        </w:rPr>
      </w:pPr>
      <w:r w:rsidRPr="00EC4B8D">
        <w:rPr>
          <w:lang w:val="en-GB"/>
        </w:rPr>
        <w:t>Photo</w:t>
      </w:r>
    </w:p>
    <w:p w14:paraId="6F9F921A" w14:textId="77777777" w:rsidR="00E26A58" w:rsidRPr="00EC4B8D" w:rsidRDefault="00E26A58" w:rsidP="00E26A58">
      <w:pPr>
        <w:pStyle w:val="PMText"/>
        <w:rPr>
          <w:lang w:val="en-GB"/>
        </w:rPr>
      </w:pPr>
    </w:p>
    <w:p w14:paraId="50E7E13E" w14:textId="2152A360" w:rsidR="007F1785" w:rsidRPr="00EC4B8D" w:rsidRDefault="002B7BD7" w:rsidP="007F1785">
      <w:pPr>
        <w:pStyle w:val="PMBildunterschrift"/>
        <w:rPr>
          <w:b/>
          <w:i w:val="0"/>
          <w:lang w:val="en-GB"/>
        </w:rPr>
      </w:pPr>
      <w:r w:rsidRPr="00EC4B8D">
        <w:rPr>
          <w:b/>
          <w:i w:val="0"/>
          <w:lang w:val="en-GB"/>
        </w:rPr>
        <w:t>Carbonauten 2024_DSC5053</w:t>
      </w:r>
    </w:p>
    <w:p w14:paraId="7A526DDE" w14:textId="161365AD" w:rsidR="002B7BD7" w:rsidRPr="00EC4B8D" w:rsidRDefault="00DB0604" w:rsidP="007F1785">
      <w:pPr>
        <w:pStyle w:val="PMBildunterschrift"/>
        <w:rPr>
          <w:b/>
          <w:i w:val="0"/>
          <w:lang w:val="en-GB"/>
        </w:rPr>
      </w:pPr>
      <w:r w:rsidRPr="00EC4B8D">
        <w:rPr>
          <w:b/>
          <w:i w:val="0"/>
          <w:noProof/>
          <w:lang w:val="en-GB"/>
        </w:rPr>
        <w:drawing>
          <wp:inline distT="0" distB="0" distL="0" distR="0" wp14:anchorId="34DE0A6E" wp14:editId="388D0C08">
            <wp:extent cx="3959225" cy="2648585"/>
            <wp:effectExtent l="0" t="0" r="0" b="0"/>
            <wp:docPr id="2" name="Bild 1" descr="Carbonauten 2024_DSC5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bonauten 2024_DSC505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59225" cy="2648585"/>
                    </a:xfrm>
                    <a:prstGeom prst="rect">
                      <a:avLst/>
                    </a:prstGeom>
                    <a:noFill/>
                    <a:ln>
                      <a:noFill/>
                    </a:ln>
                  </pic:spPr>
                </pic:pic>
              </a:graphicData>
            </a:graphic>
          </wp:inline>
        </w:drawing>
      </w:r>
    </w:p>
    <w:p w14:paraId="7A9976B8" w14:textId="136E65CE" w:rsidR="007F1785" w:rsidRPr="00EC4B8D" w:rsidRDefault="00D2072B" w:rsidP="007F1785">
      <w:pPr>
        <w:pStyle w:val="PMBildunterschrift"/>
        <w:rPr>
          <w:lang w:val="en-GB"/>
        </w:rPr>
      </w:pPr>
      <w:r w:rsidRPr="00D2072B">
        <w:rPr>
          <w:lang w:val="en-GB"/>
        </w:rPr>
        <w:t>Cooperation between Arburg and carbonauten:</w:t>
      </w:r>
      <w:r w:rsidR="00550387" w:rsidRPr="00EC4B8D">
        <w:rPr>
          <w:lang w:val="en-GB"/>
        </w:rPr>
        <w:t>Manuel Wit</w:t>
      </w:r>
      <w:r>
        <w:rPr>
          <w:lang w:val="en-GB"/>
        </w:rPr>
        <w:t xml:space="preserve">te (left), Director Applications </w:t>
      </w:r>
      <w:r w:rsidR="00550387" w:rsidRPr="00EC4B8D">
        <w:rPr>
          <w:lang w:val="en-GB"/>
        </w:rPr>
        <w:t>&amp; Industries at Arburg, and Gerhard Böhm (centre), Arburg Managing Director at the time of contract signing, together with Christoph Hiemer (2nd from left), co-founder of carbonauten, and team in the "minus CO</w:t>
      </w:r>
      <w:r w:rsidR="00550387" w:rsidRPr="00D2072B">
        <w:rPr>
          <w:vertAlign w:val="subscript"/>
          <w:lang w:val="en-GB"/>
        </w:rPr>
        <w:t>2</w:t>
      </w:r>
      <w:r w:rsidR="00550387" w:rsidRPr="00EC4B8D">
        <w:rPr>
          <w:lang w:val="en-GB"/>
        </w:rPr>
        <w:t xml:space="preserve"> factory 001" in Eberswalde near Berlin.</w:t>
      </w:r>
    </w:p>
    <w:p w14:paraId="6C6C7AA2" w14:textId="5DA1ECCE" w:rsidR="00E26A58" w:rsidRPr="00EC4B8D" w:rsidRDefault="00E26A58" w:rsidP="00E26A58">
      <w:pPr>
        <w:pStyle w:val="PMBildquelle"/>
        <w:rPr>
          <w:lang w:val="en-GB"/>
        </w:rPr>
      </w:pPr>
      <w:r w:rsidRPr="00EC4B8D">
        <w:rPr>
          <w:lang w:val="en-GB"/>
        </w:rPr>
        <w:t>Photo: carbonauten</w:t>
      </w:r>
    </w:p>
    <w:p w14:paraId="248B0478" w14:textId="77777777" w:rsidR="0030642C" w:rsidRPr="00EC4B8D" w:rsidRDefault="0030642C" w:rsidP="00E26A58">
      <w:pPr>
        <w:pStyle w:val="PMZusatzinfo-Headline"/>
        <w:rPr>
          <w:sz w:val="22"/>
          <w:szCs w:val="22"/>
          <w:lang w:val="en-GB"/>
        </w:rPr>
      </w:pPr>
    </w:p>
    <w:p w14:paraId="18A99A8E" w14:textId="59837E24" w:rsidR="00E26A58" w:rsidRPr="00EC4B8D" w:rsidRDefault="00E26A58" w:rsidP="00E26A58">
      <w:pPr>
        <w:pStyle w:val="PMZusatzinfo-Headline"/>
        <w:rPr>
          <w:sz w:val="22"/>
          <w:szCs w:val="22"/>
          <w:lang w:val="en-GB"/>
        </w:rPr>
      </w:pPr>
      <w:r w:rsidRPr="00EC4B8D">
        <w:rPr>
          <w:sz w:val="22"/>
          <w:szCs w:val="22"/>
          <w:lang w:val="en-GB"/>
        </w:rPr>
        <w:t>Photo download:</w:t>
      </w:r>
    </w:p>
    <w:p w14:paraId="7A5E41CA" w14:textId="26D0ABAC" w:rsidR="00FD4F81" w:rsidRPr="00EC4B8D" w:rsidRDefault="00000000" w:rsidP="00E26A58">
      <w:pPr>
        <w:pStyle w:val="PMZusatzinfo-Headline"/>
        <w:rPr>
          <w:b w:val="0"/>
          <w:lang w:val="en-GB"/>
        </w:rPr>
      </w:pPr>
      <w:hyperlink r:id="rId9" w:history="1">
        <w:r w:rsidR="0030642C" w:rsidRPr="00EC4B8D">
          <w:rPr>
            <w:rStyle w:val="Hyperlink"/>
            <w:b w:val="0"/>
            <w:lang w:val="en-GB"/>
          </w:rPr>
          <w:t>https://media.arburg.com/web/43b119706d84bf65/carbonauten-2024</w:t>
        </w:r>
      </w:hyperlink>
    </w:p>
    <w:p w14:paraId="156BBE8E" w14:textId="77777777" w:rsidR="0030642C" w:rsidRPr="00EC4B8D" w:rsidRDefault="0030642C" w:rsidP="00E26A58">
      <w:pPr>
        <w:pStyle w:val="PMZusatzinfo-Headline"/>
        <w:rPr>
          <w:b w:val="0"/>
          <w:lang w:val="en-GB"/>
        </w:rPr>
      </w:pPr>
    </w:p>
    <w:p w14:paraId="4FD6D6D2" w14:textId="77777777" w:rsidR="005814B3" w:rsidRPr="00EC4B8D" w:rsidRDefault="005814B3" w:rsidP="00E26A58">
      <w:pPr>
        <w:pStyle w:val="PMZusatzinfo-Headline"/>
        <w:rPr>
          <w:b w:val="0"/>
          <w:lang w:val="en-GB"/>
        </w:rPr>
      </w:pPr>
    </w:p>
    <w:p w14:paraId="7FFC08C8" w14:textId="77777777" w:rsidR="00E26A58" w:rsidRPr="00EC4B8D" w:rsidRDefault="00E26A58" w:rsidP="00E26A58">
      <w:pPr>
        <w:pStyle w:val="PMZusatzinfo-Headline"/>
        <w:rPr>
          <w:lang w:val="en-GB"/>
        </w:rPr>
      </w:pPr>
      <w:r w:rsidRPr="00EC4B8D">
        <w:rPr>
          <w:lang w:val="en-GB"/>
        </w:rPr>
        <w:t xml:space="preserve">Press release </w:t>
      </w:r>
    </w:p>
    <w:p w14:paraId="02E9E057" w14:textId="0B71A4BA" w:rsidR="00E26A58" w:rsidRPr="00EC4B8D" w:rsidRDefault="00E26A58" w:rsidP="00E26A58">
      <w:pPr>
        <w:pStyle w:val="PMZusatzinfo-Text"/>
        <w:rPr>
          <w:lang w:val="en-GB"/>
        </w:rPr>
      </w:pPr>
      <w:r w:rsidRPr="00EC4B8D">
        <w:rPr>
          <w:lang w:val="en-GB"/>
        </w:rPr>
        <w:t xml:space="preserve">File: </w:t>
      </w:r>
      <w:r w:rsidR="001D0525" w:rsidRPr="00EC4B8D">
        <w:rPr>
          <w:lang w:val="en-GB"/>
        </w:rPr>
        <w:fldChar w:fldCharType="begin"/>
      </w:r>
      <w:r w:rsidR="001D0525" w:rsidRPr="00EC4B8D">
        <w:rPr>
          <w:lang w:val="en-GB"/>
        </w:rPr>
        <w:instrText xml:space="preserve"> FILENAME   \* MERGEFORMAT </w:instrText>
      </w:r>
      <w:r w:rsidR="001D0525" w:rsidRPr="00EC4B8D">
        <w:rPr>
          <w:lang w:val="en-GB"/>
        </w:rPr>
        <w:fldChar w:fldCharType="separate"/>
      </w:r>
      <w:r w:rsidR="00DB66E6">
        <w:rPr>
          <w:noProof/>
          <w:lang w:val="en-GB"/>
        </w:rPr>
        <w:t>Pressemitteilung Kooperation Arburg carbonauten 2024_en_GB.docx</w:t>
      </w:r>
      <w:r w:rsidR="001D0525" w:rsidRPr="00EC4B8D">
        <w:rPr>
          <w:noProof/>
          <w:lang w:val="en-GB"/>
        </w:rPr>
        <w:fldChar w:fldCharType="end"/>
      </w:r>
    </w:p>
    <w:p w14:paraId="61500A7F" w14:textId="3AEF5BB0" w:rsidR="00E26A58" w:rsidRPr="00EC4B8D" w:rsidRDefault="00E26A58" w:rsidP="00E26A58">
      <w:pPr>
        <w:pStyle w:val="PMZusatzinfo-Text"/>
        <w:rPr>
          <w:lang w:val="en-GB"/>
        </w:rPr>
      </w:pPr>
      <w:r w:rsidRPr="00EC4B8D">
        <w:rPr>
          <w:lang w:val="en-GB"/>
        </w:rPr>
        <w:t xml:space="preserve">Characters: </w:t>
      </w:r>
      <w:r w:rsidR="00D2072B">
        <w:rPr>
          <w:lang w:val="en-GB"/>
        </w:rPr>
        <w:t>6,139</w:t>
      </w:r>
    </w:p>
    <w:p w14:paraId="56AFA060" w14:textId="70338D29" w:rsidR="00E26A58" w:rsidRPr="00EC4B8D" w:rsidRDefault="00E26A58" w:rsidP="00E26A58">
      <w:pPr>
        <w:pStyle w:val="PMZusatzinfo-Text"/>
        <w:rPr>
          <w:lang w:val="en-GB"/>
        </w:rPr>
      </w:pPr>
      <w:r w:rsidRPr="00EC4B8D">
        <w:rPr>
          <w:lang w:val="en-GB"/>
        </w:rPr>
        <w:t xml:space="preserve">Words: </w:t>
      </w:r>
      <w:r w:rsidR="00D2072B">
        <w:rPr>
          <w:lang w:val="en-GB"/>
        </w:rPr>
        <w:t>883</w:t>
      </w:r>
    </w:p>
    <w:p w14:paraId="2AA8657B" w14:textId="77777777" w:rsidR="00E26A58" w:rsidRPr="00EC4B8D" w:rsidRDefault="00E26A58" w:rsidP="00D2072B">
      <w:pPr>
        <w:pStyle w:val="PMZusatzinfo-Text"/>
        <w:jc w:val="center"/>
        <w:rPr>
          <w:lang w:val="en-GB"/>
        </w:rPr>
      </w:pPr>
    </w:p>
    <w:p w14:paraId="1949FB06" w14:textId="77777777" w:rsidR="00E26A58" w:rsidRPr="00EC4B8D" w:rsidRDefault="00E26A58" w:rsidP="00E26A58">
      <w:pPr>
        <w:pStyle w:val="PMZusatzinfo-Text"/>
        <w:rPr>
          <w:lang w:val="en-GB"/>
        </w:rPr>
      </w:pPr>
      <w:r w:rsidRPr="00EC4B8D">
        <w:rPr>
          <w:lang w:val="en-GB"/>
        </w:rPr>
        <w:t>This and other press releases are available for download from our website at www.arburg.com/de/presse/ (www.arburg.com/en/press/)</w:t>
      </w:r>
    </w:p>
    <w:p w14:paraId="462FD8C4" w14:textId="0783EE4B" w:rsidR="00E26A58" w:rsidRPr="00EC4B8D" w:rsidRDefault="00E26A58" w:rsidP="00E26A58">
      <w:pPr>
        <w:pStyle w:val="PMZusatzinfo-Text"/>
        <w:rPr>
          <w:lang w:val="en-GB"/>
        </w:rPr>
      </w:pPr>
    </w:p>
    <w:p w14:paraId="6B595C87" w14:textId="4C81187E" w:rsidR="00C73CD5" w:rsidRPr="00EC4B8D" w:rsidRDefault="00C73CD5" w:rsidP="00E26A58">
      <w:pPr>
        <w:pStyle w:val="PMZusatzinfo-Text"/>
        <w:rPr>
          <w:lang w:val="en-GB"/>
        </w:rPr>
      </w:pPr>
    </w:p>
    <w:p w14:paraId="52F80F46" w14:textId="19950193" w:rsidR="00E26A58" w:rsidRPr="00EC4B8D" w:rsidRDefault="002436CC" w:rsidP="00E26A58">
      <w:pPr>
        <w:pStyle w:val="PMZusatzinfo-Headline"/>
        <w:rPr>
          <w:lang w:val="en-GB"/>
        </w:rPr>
      </w:pPr>
      <w:r w:rsidRPr="00EC4B8D">
        <w:rPr>
          <w:lang w:val="en-GB"/>
        </w:rPr>
        <w:br w:type="page"/>
      </w:r>
      <w:r w:rsidRPr="00EC4B8D">
        <w:rPr>
          <w:lang w:val="en-GB"/>
        </w:rPr>
        <w:lastRenderedPageBreak/>
        <w:t>Contact</w:t>
      </w:r>
    </w:p>
    <w:p w14:paraId="116EC27B" w14:textId="77777777" w:rsidR="00E26A58" w:rsidRPr="00EC4B8D" w:rsidRDefault="00E26A58" w:rsidP="00E26A58">
      <w:pPr>
        <w:pStyle w:val="PMZusatzinfo-Text"/>
        <w:rPr>
          <w:lang w:val="en-GB"/>
        </w:rPr>
      </w:pPr>
      <w:r w:rsidRPr="00EC4B8D">
        <w:rPr>
          <w:lang w:val="en-GB"/>
        </w:rPr>
        <w:t>Arburg GmbH + Co KG</w:t>
      </w:r>
    </w:p>
    <w:p w14:paraId="61279830" w14:textId="77777777" w:rsidR="00E26A58" w:rsidRPr="00EC4B8D" w:rsidRDefault="00E26A58" w:rsidP="00E26A58">
      <w:pPr>
        <w:pStyle w:val="PMZusatzinfo-Text"/>
        <w:rPr>
          <w:lang w:val="en-GB"/>
        </w:rPr>
      </w:pPr>
      <w:r w:rsidRPr="00EC4B8D">
        <w:rPr>
          <w:lang w:val="en-GB"/>
        </w:rPr>
        <w:t>Press office</w:t>
      </w:r>
    </w:p>
    <w:p w14:paraId="4706496C" w14:textId="77777777" w:rsidR="00E26A58" w:rsidRPr="00EC4B8D" w:rsidRDefault="00E26A58" w:rsidP="00E26A58">
      <w:pPr>
        <w:pStyle w:val="PMZusatzinfo-Text"/>
        <w:rPr>
          <w:lang w:val="en-GB"/>
        </w:rPr>
      </w:pPr>
      <w:r w:rsidRPr="00EC4B8D">
        <w:rPr>
          <w:lang w:val="en-GB"/>
        </w:rPr>
        <w:t>Susanne Palm</w:t>
      </w:r>
    </w:p>
    <w:p w14:paraId="573B81DC" w14:textId="77777777" w:rsidR="00E26A58" w:rsidRPr="00EC4B8D" w:rsidRDefault="00E26A58" w:rsidP="00E26A58">
      <w:pPr>
        <w:pStyle w:val="PMZusatzinfo-Text"/>
        <w:rPr>
          <w:lang w:val="en-GB"/>
        </w:rPr>
      </w:pPr>
      <w:r w:rsidRPr="00EC4B8D">
        <w:rPr>
          <w:lang w:val="en-GB"/>
        </w:rPr>
        <w:t>Dr Bettina Keck</w:t>
      </w:r>
    </w:p>
    <w:p w14:paraId="20F1B5A8" w14:textId="77777777" w:rsidR="00E26A58" w:rsidRPr="00EC4B8D" w:rsidRDefault="00E26A58" w:rsidP="00E26A58">
      <w:pPr>
        <w:pStyle w:val="PMZusatzinfo-Text"/>
        <w:rPr>
          <w:lang w:val="en-GB"/>
        </w:rPr>
      </w:pPr>
      <w:r w:rsidRPr="00EC4B8D">
        <w:rPr>
          <w:lang w:val="en-GB"/>
        </w:rPr>
        <w:t>Postfach 1109</w:t>
      </w:r>
    </w:p>
    <w:p w14:paraId="73D2B49C" w14:textId="77777777" w:rsidR="00E26A58" w:rsidRPr="00EC4B8D" w:rsidRDefault="00E26A58" w:rsidP="00E26A58">
      <w:pPr>
        <w:pStyle w:val="PMZusatzinfo-Text"/>
        <w:rPr>
          <w:lang w:val="en-GB"/>
        </w:rPr>
      </w:pPr>
      <w:r w:rsidRPr="00EC4B8D">
        <w:rPr>
          <w:lang w:val="en-GB"/>
        </w:rPr>
        <w:t>72286 Lossburg</w:t>
      </w:r>
    </w:p>
    <w:p w14:paraId="7567C8EB" w14:textId="77777777" w:rsidR="00E26A58" w:rsidRPr="00EC4B8D" w:rsidRDefault="00E26A58" w:rsidP="00E26A58">
      <w:pPr>
        <w:pStyle w:val="PMZusatzinfo-Text"/>
        <w:rPr>
          <w:lang w:val="en-GB"/>
        </w:rPr>
      </w:pPr>
      <w:r w:rsidRPr="00EC4B8D">
        <w:rPr>
          <w:lang w:val="en-GB"/>
        </w:rPr>
        <w:t>Tel.: +49 (0)7446 33-3463</w:t>
      </w:r>
    </w:p>
    <w:p w14:paraId="2993D024" w14:textId="77777777" w:rsidR="00E26A58" w:rsidRPr="00EC4B8D" w:rsidRDefault="00E26A58" w:rsidP="00E26A58">
      <w:pPr>
        <w:pStyle w:val="PMZusatzinfo-Text"/>
        <w:rPr>
          <w:lang w:val="en-GB"/>
        </w:rPr>
      </w:pPr>
      <w:r w:rsidRPr="00EC4B8D">
        <w:rPr>
          <w:lang w:val="en-GB"/>
        </w:rPr>
        <w:t>Tel.: +49 (0)7446 33-3259</w:t>
      </w:r>
    </w:p>
    <w:p w14:paraId="26A4B6CB" w14:textId="6500AB50" w:rsidR="00E26A58" w:rsidRPr="00EC4B8D" w:rsidRDefault="00E26A58" w:rsidP="00E26A58">
      <w:pPr>
        <w:pStyle w:val="PMZusatzinfo-Text"/>
        <w:rPr>
          <w:lang w:val="en-GB"/>
        </w:rPr>
      </w:pPr>
      <w:r w:rsidRPr="00EC4B8D">
        <w:rPr>
          <w:lang w:val="en-GB"/>
        </w:rPr>
        <w:t>presse_service@arburg.com</w:t>
      </w:r>
    </w:p>
    <w:p w14:paraId="65B8F84C" w14:textId="7E3EC92D" w:rsidR="00673485" w:rsidRPr="00EC4B8D" w:rsidRDefault="00673485" w:rsidP="00E26A58">
      <w:pPr>
        <w:pStyle w:val="PMZusatzinfo-Text"/>
        <w:rPr>
          <w:lang w:val="en-GB"/>
        </w:rPr>
      </w:pPr>
    </w:p>
    <w:p w14:paraId="49B8CF04" w14:textId="5614E4A3" w:rsidR="00673485" w:rsidRPr="00EC4B8D" w:rsidRDefault="00673485" w:rsidP="00E26A58">
      <w:pPr>
        <w:pStyle w:val="PMZusatzinfo-Text"/>
        <w:rPr>
          <w:lang w:val="en-GB"/>
        </w:rPr>
      </w:pPr>
    </w:p>
    <w:p w14:paraId="792F4952" w14:textId="38440143" w:rsidR="00673485" w:rsidRPr="00EC4B8D" w:rsidRDefault="00673485" w:rsidP="00673485">
      <w:pPr>
        <w:pStyle w:val="PMZusatzinfo-Text"/>
        <w:rPr>
          <w:lang w:val="en-GB"/>
        </w:rPr>
      </w:pPr>
      <w:r w:rsidRPr="00EC4B8D">
        <w:rPr>
          <w:lang w:val="en-GB"/>
        </w:rPr>
        <w:t>carbonauten GmbH</w:t>
      </w:r>
    </w:p>
    <w:p w14:paraId="261CCDF2" w14:textId="5AEC184B" w:rsidR="00673485" w:rsidRPr="00EC4B8D" w:rsidRDefault="00673485" w:rsidP="00673485">
      <w:pPr>
        <w:pStyle w:val="PMZusatzinfo-Text"/>
        <w:rPr>
          <w:lang w:val="en-GB"/>
        </w:rPr>
      </w:pPr>
      <w:r w:rsidRPr="00EC4B8D">
        <w:rPr>
          <w:lang w:val="en-GB"/>
        </w:rPr>
        <w:t>Head of Communications</w:t>
      </w:r>
    </w:p>
    <w:p w14:paraId="3A1579D5" w14:textId="633EC331" w:rsidR="00673485" w:rsidRPr="00EC4B8D" w:rsidRDefault="00673485" w:rsidP="00673485">
      <w:pPr>
        <w:pStyle w:val="PMZusatzinfo-Text"/>
        <w:rPr>
          <w:lang w:val="en-GB"/>
        </w:rPr>
      </w:pPr>
      <w:r w:rsidRPr="00EC4B8D">
        <w:rPr>
          <w:lang w:val="en-GB"/>
        </w:rPr>
        <w:t>Aaron Ertler</w:t>
      </w:r>
    </w:p>
    <w:p w14:paraId="64EFADB4" w14:textId="77777777" w:rsidR="00673485" w:rsidRPr="00EC4B8D" w:rsidRDefault="00673485" w:rsidP="00673485">
      <w:pPr>
        <w:pStyle w:val="PMZusatzinfo-Text"/>
        <w:rPr>
          <w:lang w:val="en-GB"/>
        </w:rPr>
      </w:pPr>
      <w:r w:rsidRPr="00EC4B8D">
        <w:rPr>
          <w:lang w:val="en-GB"/>
        </w:rPr>
        <w:t>Dr Bettina Keck</w:t>
      </w:r>
    </w:p>
    <w:p w14:paraId="59E7BD9D" w14:textId="57559A12" w:rsidR="00673485" w:rsidRPr="00EC4B8D" w:rsidRDefault="00673485" w:rsidP="00673485">
      <w:pPr>
        <w:pStyle w:val="PMZusatzinfo-Text"/>
        <w:rPr>
          <w:lang w:val="en-GB"/>
        </w:rPr>
      </w:pPr>
      <w:r w:rsidRPr="00EC4B8D">
        <w:rPr>
          <w:lang w:val="en-GB"/>
        </w:rPr>
        <w:t>Riedstrasse 40/1</w:t>
      </w:r>
    </w:p>
    <w:p w14:paraId="2A62071A" w14:textId="7604EB62" w:rsidR="00673485" w:rsidRPr="00EC4B8D" w:rsidRDefault="00673485" w:rsidP="00673485">
      <w:pPr>
        <w:pStyle w:val="PMZusatzinfo-Text"/>
        <w:rPr>
          <w:lang w:val="en-GB"/>
        </w:rPr>
      </w:pPr>
      <w:r w:rsidRPr="00EC4B8D">
        <w:rPr>
          <w:lang w:val="en-GB"/>
        </w:rPr>
        <w:t>89537 Giengen, Germany</w:t>
      </w:r>
    </w:p>
    <w:p w14:paraId="0DB74CD6" w14:textId="606AF8C3" w:rsidR="00673485" w:rsidRPr="00EC4B8D" w:rsidRDefault="00673485" w:rsidP="00673485">
      <w:pPr>
        <w:pStyle w:val="PMZusatzinfo-Text"/>
        <w:rPr>
          <w:lang w:val="en-GB"/>
        </w:rPr>
      </w:pPr>
      <w:r w:rsidRPr="00EC4B8D">
        <w:rPr>
          <w:lang w:val="en-GB"/>
        </w:rPr>
        <w:t>Tel.: +49 177 472 3421</w:t>
      </w:r>
    </w:p>
    <w:p w14:paraId="6B66D578" w14:textId="62BC953A" w:rsidR="00673485" w:rsidRPr="00EC4B8D" w:rsidRDefault="00673485" w:rsidP="00673485">
      <w:pPr>
        <w:pStyle w:val="PMZusatzinfo-Text"/>
        <w:rPr>
          <w:lang w:val="en-GB"/>
        </w:rPr>
      </w:pPr>
      <w:r w:rsidRPr="00EC4B8D">
        <w:rPr>
          <w:lang w:val="en-GB"/>
        </w:rPr>
        <w:t>presse@carbonauten.com</w:t>
      </w:r>
    </w:p>
    <w:p w14:paraId="63185DEB" w14:textId="77777777" w:rsidR="00673485" w:rsidRPr="00EC4B8D" w:rsidRDefault="00673485" w:rsidP="00673485">
      <w:pPr>
        <w:pStyle w:val="PMZusatzinfo-Text"/>
        <w:rPr>
          <w:lang w:val="en-GB"/>
        </w:rPr>
      </w:pPr>
    </w:p>
    <w:p w14:paraId="1DC25198" w14:textId="77777777" w:rsidR="00E26A58" w:rsidRPr="00EC4B8D" w:rsidRDefault="00E26A58" w:rsidP="00E26A58">
      <w:pPr>
        <w:pStyle w:val="PMZusatzinfo-Text"/>
        <w:rPr>
          <w:lang w:val="en-GB"/>
        </w:rPr>
      </w:pPr>
    </w:p>
    <w:p w14:paraId="42C0FCE6" w14:textId="77777777" w:rsidR="00051C75" w:rsidRPr="00EC4B8D" w:rsidRDefault="00051C75" w:rsidP="00051C75">
      <w:pPr>
        <w:pStyle w:val="PMZusatzinfo-Headline"/>
        <w:rPr>
          <w:lang w:val="en-GB"/>
        </w:rPr>
      </w:pPr>
      <w:r w:rsidRPr="00EC4B8D">
        <w:rPr>
          <w:lang w:val="en-GB"/>
        </w:rPr>
        <w:t>About Arburg</w:t>
      </w:r>
    </w:p>
    <w:p w14:paraId="00B2E4BE" w14:textId="77777777" w:rsidR="00051C75" w:rsidRPr="00EC4B8D" w:rsidRDefault="00051C75" w:rsidP="00051C75">
      <w:pPr>
        <w:pStyle w:val="PMZusatzinfo-Text"/>
        <w:rPr>
          <w:lang w:val="en-GB"/>
        </w:rPr>
      </w:pPr>
      <w:r w:rsidRPr="00EC4B8D">
        <w:rPr>
          <w:lang w:val="en-GB"/>
        </w:rPr>
        <w:t>Founded in 1923, the German family-owned company is one of the world's leading manufacturers of plastic processing machines. The ARBURG family also comprises AMKmotion and ARBURGadditive, including innovatiQ.</w:t>
      </w:r>
    </w:p>
    <w:p w14:paraId="69FDF0B0" w14:textId="77777777" w:rsidR="00051C75" w:rsidRPr="00EC4B8D" w:rsidRDefault="00051C75" w:rsidP="00051C75">
      <w:pPr>
        <w:pStyle w:val="PMZusatzinfo-Text"/>
        <w:rPr>
          <w:lang w:val="en-GB"/>
        </w:rPr>
      </w:pPr>
      <w:r w:rsidRPr="00EC4B8D">
        <w:rPr>
          <w:lang w:val="en-GB"/>
        </w:rPr>
        <w:t>Its portfolio includes injection moulding machines, 3D printers for industrial additive manufacturing, robotic systems and customer- and industry-specific turnkey solutions. It also includes digital products and services.</w:t>
      </w:r>
    </w:p>
    <w:p w14:paraId="4E077B76" w14:textId="77777777" w:rsidR="00051C75" w:rsidRPr="00EC4B8D" w:rsidRDefault="00051C75" w:rsidP="00051C75">
      <w:pPr>
        <w:pStyle w:val="PMZusatzinfo-Text"/>
        <w:rPr>
          <w:lang w:val="en-GB"/>
        </w:rPr>
      </w:pPr>
      <w:r w:rsidRPr="00EC4B8D">
        <w:rPr>
          <w:lang w:val="en-GB"/>
        </w:rPr>
        <w:t>ARBURG is a pioneer in the plastics industry when it comes to energy and production efficiency, digitalisation and sustainability. ARBURG machines are used to manufacture plastic products for industries such as mobility, packaging, electronics, medicine, construction and equipment engineering, and leisure.</w:t>
      </w:r>
    </w:p>
    <w:p w14:paraId="101835E9" w14:textId="2B7FAA9D" w:rsidR="00051C75" w:rsidRPr="00EC4B8D" w:rsidRDefault="00051C75" w:rsidP="00051C75">
      <w:pPr>
        <w:pStyle w:val="PMZusatzinfo-Text"/>
        <w:rPr>
          <w:lang w:val="en-GB"/>
        </w:rPr>
      </w:pPr>
      <w:r w:rsidRPr="00EC4B8D">
        <w:rPr>
          <w:lang w:val="en-GB"/>
        </w:rPr>
        <w:t>The company headquarters are located in Lossburg, Germany. In addition, Arburg has its own organisations at 37 locations in 27 countries and, together with trading partners, is represented in over 100 countries. Of a total of around 3,700 employees, some 3,100 work in Germany while around 600 are based in ARBURG organisations around the world.</w:t>
      </w:r>
    </w:p>
    <w:p w14:paraId="0BD8EF88" w14:textId="77777777" w:rsidR="00051C75" w:rsidRPr="00EC4B8D" w:rsidRDefault="00051C75" w:rsidP="00051C75">
      <w:pPr>
        <w:pStyle w:val="PMZusatzinfo-Text"/>
        <w:rPr>
          <w:lang w:val="en-GB"/>
        </w:rPr>
      </w:pPr>
      <w:r w:rsidRPr="00EC4B8D">
        <w:rPr>
          <w:lang w:val="en-GB"/>
        </w:rPr>
        <w:t>ARBURG is certified in accordance with ISO 9001 (quality), ISO 14001 (environment), ISO 27001 (information security), ISO 29993 (training) and ISO 50001 (energy).</w:t>
      </w:r>
    </w:p>
    <w:p w14:paraId="1C69FD9D" w14:textId="2AE184AF" w:rsidR="00051C75" w:rsidRPr="00EC4B8D" w:rsidRDefault="00051C75" w:rsidP="00051C75">
      <w:pPr>
        <w:pStyle w:val="PMZusatzinfo-Text"/>
        <w:rPr>
          <w:lang w:val="en-GB"/>
        </w:rPr>
      </w:pPr>
      <w:r w:rsidRPr="00EC4B8D">
        <w:rPr>
          <w:lang w:val="en-GB"/>
        </w:rPr>
        <w:t>Further information can be found at: www.arburg.com, www.amk-motion.com and www.arburg.com/arburgadditive.</w:t>
      </w:r>
    </w:p>
    <w:p w14:paraId="28ABFF9F" w14:textId="51DA5CC6" w:rsidR="00673485" w:rsidRPr="00EC4B8D" w:rsidRDefault="00673485" w:rsidP="00051C75">
      <w:pPr>
        <w:pStyle w:val="PMZusatzinfo-Text"/>
        <w:rPr>
          <w:lang w:val="en-GB"/>
        </w:rPr>
      </w:pPr>
    </w:p>
    <w:p w14:paraId="4125F8F6" w14:textId="17AD6A7E" w:rsidR="00673485" w:rsidRPr="00EC4B8D" w:rsidRDefault="00673485" w:rsidP="00051C75">
      <w:pPr>
        <w:pStyle w:val="PMZusatzinfo-Text"/>
        <w:rPr>
          <w:lang w:val="en-GB"/>
        </w:rPr>
      </w:pPr>
    </w:p>
    <w:p w14:paraId="7C41EF87" w14:textId="77777777" w:rsidR="00673485" w:rsidRPr="00EC4B8D" w:rsidRDefault="00673485" w:rsidP="00673485">
      <w:pPr>
        <w:pStyle w:val="PMZusatzinfo-Text"/>
        <w:rPr>
          <w:b/>
          <w:lang w:val="en-GB"/>
        </w:rPr>
      </w:pPr>
      <w:r w:rsidRPr="00EC4B8D">
        <w:rPr>
          <w:b/>
          <w:lang w:val="en-GB"/>
        </w:rPr>
        <w:t>About carbonauten</w:t>
      </w:r>
    </w:p>
    <w:p w14:paraId="088F1A63" w14:textId="77777777" w:rsidR="00673485" w:rsidRPr="00EC4B8D" w:rsidRDefault="00673485" w:rsidP="00673485">
      <w:pPr>
        <w:pStyle w:val="PMZusatzinfo-Text"/>
        <w:rPr>
          <w:lang w:val="en-GB"/>
        </w:rPr>
      </w:pPr>
      <w:r w:rsidRPr="00EC4B8D">
        <w:rPr>
          <w:lang w:val="en-GB"/>
        </w:rPr>
        <w:t>carbonauten produces ready-to-use and cost-effective industrial base materials that permanently bind CO2 from woody biomass residues. The company's proprietary carbonisation technology facilitates the cost-efficient and decentralised production of CO2-negative biocarbons. These are compounded into NET Materials® for plastics. carbonauten aims to make decarbonisation economically attractive for manufacturers as a means of reducing Scope 3 greenhouse gas emissions. More information: www.carbonauten.com</w:t>
      </w:r>
    </w:p>
    <w:sectPr w:rsidR="00673485" w:rsidRPr="00EC4B8D" w:rsidSect="0053767B">
      <w:headerReference w:type="default" r:id="rId10"/>
      <w:footerReference w:type="default" r:id="rId11"/>
      <w:type w:val="continuous"/>
      <w:pgSz w:w="11906" w:h="16838" w:code="9"/>
      <w:pgMar w:top="2552" w:right="3117" w:bottom="1418" w:left="1701" w:header="136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F11A6" w14:textId="77777777" w:rsidR="00F52EA0" w:rsidRDefault="00F52EA0" w:rsidP="00A01FFE">
      <w:r>
        <w:separator/>
      </w:r>
    </w:p>
    <w:p w14:paraId="15F4FF0C" w14:textId="77777777" w:rsidR="00F52EA0" w:rsidRDefault="00F52EA0"/>
  </w:endnote>
  <w:endnote w:type="continuationSeparator" w:id="0">
    <w:p w14:paraId="79230CC9" w14:textId="77777777" w:rsidR="00F52EA0" w:rsidRDefault="00F52EA0" w:rsidP="00A01FFE">
      <w:r>
        <w:continuationSeparator/>
      </w:r>
    </w:p>
    <w:p w14:paraId="50AE6BF0" w14:textId="77777777" w:rsidR="00F52EA0" w:rsidRDefault="00F52E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305B0" w14:textId="010B4C07" w:rsidR="006E2C8C" w:rsidRDefault="006E2C8C" w:rsidP="00EA6CD5">
    <w:pPr>
      <w:jc w:val="center"/>
    </w:pPr>
    <w:r>
      <w:rPr>
        <w:szCs w:val="20"/>
      </w:rPr>
      <w:t xml:space="preserve">Page </w:t>
    </w:r>
    <w:r>
      <w:rPr>
        <w:bCs/>
        <w:szCs w:val="20"/>
      </w:rPr>
      <w:fldChar w:fldCharType="begin"/>
    </w:r>
    <w:r>
      <w:rPr>
        <w:bCs/>
        <w:noProof/>
        <w:szCs w:val="20"/>
      </w:rPr>
      <w:instrText>PAGE  \* Arabic  \* MERGEFORMAT</w:instrText>
    </w:r>
    <w:r>
      <w:fldChar w:fldCharType="separate"/>
    </w:r>
    <w:r w:rsidR="00DB66E6">
      <w:rPr>
        <w:bCs/>
        <w:noProof/>
        <w:szCs w:val="20"/>
      </w:rPr>
      <w:t>4</w:t>
    </w:r>
    <w:r>
      <w:fldChar w:fldCharType="end"/>
    </w:r>
    <w:r>
      <w:rPr>
        <w:szCs w:val="20"/>
      </w:rPr>
      <w:t xml:space="preserve"> of </w:t>
    </w:r>
    <w:r>
      <w:rPr>
        <w:bCs/>
        <w:szCs w:val="20"/>
      </w:rPr>
      <w:fldChar w:fldCharType="begin"/>
    </w:r>
    <w:r>
      <w:rPr>
        <w:bCs/>
        <w:noProof/>
        <w:szCs w:val="20"/>
      </w:rPr>
      <w:instrText>NUMPAGES  \* Arabic  \* MERGEFORMAT</w:instrText>
    </w:r>
    <w:r>
      <w:fldChar w:fldCharType="separate"/>
    </w:r>
    <w:r w:rsidR="00DB66E6">
      <w:rPr>
        <w:bCs/>
        <w:noProof/>
        <w:szCs w:val="20"/>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D7B52" w14:textId="77777777" w:rsidR="00F52EA0" w:rsidRDefault="00F52EA0" w:rsidP="00A01FFE">
      <w:r>
        <w:separator/>
      </w:r>
    </w:p>
    <w:p w14:paraId="5BC0FA7D" w14:textId="77777777" w:rsidR="00F52EA0" w:rsidRDefault="00F52EA0"/>
  </w:footnote>
  <w:footnote w:type="continuationSeparator" w:id="0">
    <w:p w14:paraId="3130B7FD" w14:textId="77777777" w:rsidR="00F52EA0" w:rsidRDefault="00F52EA0" w:rsidP="00A01FFE">
      <w:r>
        <w:continuationSeparator/>
      </w:r>
    </w:p>
    <w:p w14:paraId="350F3682" w14:textId="77777777" w:rsidR="00F52EA0" w:rsidRDefault="00F52E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C8312" w14:textId="59FEED36" w:rsidR="00B87FBE" w:rsidRDefault="00DB0604" w:rsidP="00BE30AE">
    <w:r>
      <w:rPr>
        <w:noProof/>
      </w:rPr>
      <mc:AlternateContent>
        <mc:Choice Requires="wps">
          <w:drawing>
            <wp:anchor distT="0" distB="0" distL="114300" distR="114300" simplePos="0" relativeHeight="251657216" behindDoc="0" locked="0" layoutInCell="0" allowOverlap="1" wp14:anchorId="17F6E3CD" wp14:editId="66DFADDD">
              <wp:simplePos x="0" y="0"/>
              <wp:positionH relativeFrom="page">
                <wp:posOffset>1080135</wp:posOffset>
              </wp:positionH>
              <wp:positionV relativeFrom="page">
                <wp:posOffset>1223010</wp:posOffset>
              </wp:positionV>
              <wp:extent cx="4140200" cy="0"/>
              <wp:effectExtent l="0" t="0" r="0" b="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40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C21368" id="Line 26"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5.05pt,96.3pt" to="411.05pt,9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" o:allowincell="f" strokeweight="1pt">
              <w10:wrap anchorx="page" anchory="page"/>
            </v:line>
          </w:pict>
        </mc:Fallback>
      </mc:AlternateContent>
    </w:r>
    <w:r>
      <w:rPr>
        <w:noProof/>
      </w:rPr>
      <w:drawing>
        <wp:anchor distT="0" distB="0" distL="114300" distR="114300" simplePos="0" relativeHeight="251658240" behindDoc="0" locked="0" layoutInCell="1" allowOverlap="1" wp14:anchorId="758DFBF9" wp14:editId="564D77DA">
          <wp:simplePos x="0" y="0"/>
          <wp:positionH relativeFrom="page">
            <wp:posOffset>5422265</wp:posOffset>
          </wp:positionH>
          <wp:positionV relativeFrom="page">
            <wp:posOffset>720090</wp:posOffset>
          </wp:positionV>
          <wp:extent cx="1800225" cy="504825"/>
          <wp:effectExtent l="0" t="0" r="0" b="0"/>
          <wp:wrapSquare wrapText="bothSides"/>
          <wp:docPr id="28" name="Bild 28" descr="Alogo_1c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logo_1c_S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04825"/>
                  </a:xfrm>
                  <a:prstGeom prst="rect">
                    <a:avLst/>
                  </a:prstGeom>
                  <a:noFill/>
                </pic:spPr>
              </pic:pic>
            </a:graphicData>
          </a:graphic>
          <wp14:sizeRelH relativeFrom="page">
            <wp14:pctWidth>0</wp14:pctWidth>
          </wp14:sizeRelH>
          <wp14:sizeRelV relativeFrom="page">
            <wp14:pctHeight>0</wp14:pctHeight>
          </wp14:sizeRelV>
        </wp:anchor>
      </w:drawing>
    </w:r>
    <w:r>
      <w:rPr>
        <w:rFonts w:cs="Arial"/>
        <w:b/>
        <w:bCs/>
        <w:sz w:val="28"/>
        <w:szCs w:val="28"/>
      </w:rPr>
      <w:t>Press 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F6E17F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0D6B00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10828C0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0B44C9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930AD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AA3E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71AAB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4253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82302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30C8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F559DA"/>
    <w:multiLevelType w:val="hybridMultilevel"/>
    <w:tmpl w:val="995A7C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72B08E6"/>
    <w:multiLevelType w:val="hybridMultilevel"/>
    <w:tmpl w:val="AC781964"/>
    <w:lvl w:ilvl="0" w:tplc="8F66B1BA">
      <w:start w:val="720"/>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C644D26"/>
    <w:multiLevelType w:val="hybridMultilevel"/>
    <w:tmpl w:val="BAEEEC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0395A88"/>
    <w:multiLevelType w:val="hybridMultilevel"/>
    <w:tmpl w:val="DE46C858"/>
    <w:lvl w:ilvl="0" w:tplc="95321316">
      <w:start w:val="1"/>
      <w:numFmt w:val="bullet"/>
      <w:pStyle w:val="Sublin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95C7182"/>
    <w:multiLevelType w:val="hybridMultilevel"/>
    <w:tmpl w:val="C4E41B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F2F62A2"/>
    <w:multiLevelType w:val="hybridMultilevel"/>
    <w:tmpl w:val="613EFC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36F70DF"/>
    <w:multiLevelType w:val="hybridMultilevel"/>
    <w:tmpl w:val="7902BB5E"/>
    <w:lvl w:ilvl="0" w:tplc="A1C0CB82">
      <w:start w:val="1"/>
      <w:numFmt w:val="bullet"/>
      <w:pStyle w:val="PMSublin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B3A3393"/>
    <w:multiLevelType w:val="hybridMultilevel"/>
    <w:tmpl w:val="2D6E4B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0344260">
    <w:abstractNumId w:val="6"/>
  </w:num>
  <w:num w:numId="2" w16cid:durableId="1528371713">
    <w:abstractNumId w:val="7"/>
  </w:num>
  <w:num w:numId="3" w16cid:durableId="292446202">
    <w:abstractNumId w:val="9"/>
  </w:num>
  <w:num w:numId="4" w16cid:durableId="657999864">
    <w:abstractNumId w:val="5"/>
  </w:num>
  <w:num w:numId="5" w16cid:durableId="1863780510">
    <w:abstractNumId w:val="4"/>
  </w:num>
  <w:num w:numId="6" w16cid:durableId="2135639435">
    <w:abstractNumId w:val="8"/>
  </w:num>
  <w:num w:numId="7" w16cid:durableId="697893116">
    <w:abstractNumId w:val="3"/>
  </w:num>
  <w:num w:numId="8" w16cid:durableId="2130784103">
    <w:abstractNumId w:val="2"/>
  </w:num>
  <w:num w:numId="9" w16cid:durableId="218518608">
    <w:abstractNumId w:val="1"/>
  </w:num>
  <w:num w:numId="10" w16cid:durableId="1671253616">
    <w:abstractNumId w:val="0"/>
  </w:num>
  <w:num w:numId="11" w16cid:durableId="800732636">
    <w:abstractNumId w:val="15"/>
  </w:num>
  <w:num w:numId="12" w16cid:durableId="319427615">
    <w:abstractNumId w:val="13"/>
  </w:num>
  <w:num w:numId="13" w16cid:durableId="416052574">
    <w:abstractNumId w:val="16"/>
  </w:num>
  <w:num w:numId="14" w16cid:durableId="1697467151">
    <w:abstractNumId w:val="12"/>
  </w:num>
  <w:num w:numId="15" w16cid:durableId="1380938667">
    <w:abstractNumId w:val="14"/>
  </w:num>
  <w:num w:numId="16" w16cid:durableId="30611912">
    <w:abstractNumId w:val="17"/>
  </w:num>
  <w:num w:numId="17" w16cid:durableId="1007944679">
    <w:abstractNumId w:val="10"/>
  </w:num>
  <w:num w:numId="18" w16cid:durableId="12271072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de-DE" w:vendorID="64" w:dllVersion="6" w:nlCheck="1" w:checkStyle="0"/>
  <w:activeWritingStyle w:appName="MSWord" w:lang="en-US" w:vendorID="64" w:dllVersion="6" w:nlCheck="1" w:checkStyle="1"/>
  <w:activeWritingStyle w:appName="MSWord" w:lang="it-IT"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it-IT" w:vendorID="64" w:dllVersion="0" w:nlCheck="1" w:checkStyle="0"/>
  <w:activeWritingStyle w:appName="MSWord" w:lang="en-GB"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ADB"/>
    <w:rsid w:val="00002982"/>
    <w:rsid w:val="000067A7"/>
    <w:rsid w:val="00011613"/>
    <w:rsid w:val="00013FAE"/>
    <w:rsid w:val="00015AA3"/>
    <w:rsid w:val="000175B0"/>
    <w:rsid w:val="00020AB6"/>
    <w:rsid w:val="0002661E"/>
    <w:rsid w:val="000323B5"/>
    <w:rsid w:val="00033806"/>
    <w:rsid w:val="00034817"/>
    <w:rsid w:val="0003592D"/>
    <w:rsid w:val="000377D5"/>
    <w:rsid w:val="000402E7"/>
    <w:rsid w:val="000443D6"/>
    <w:rsid w:val="00044544"/>
    <w:rsid w:val="00051C75"/>
    <w:rsid w:val="00052CA9"/>
    <w:rsid w:val="000546C1"/>
    <w:rsid w:val="000554A1"/>
    <w:rsid w:val="000613AA"/>
    <w:rsid w:val="00064C6A"/>
    <w:rsid w:val="000661CE"/>
    <w:rsid w:val="00073E35"/>
    <w:rsid w:val="000740CC"/>
    <w:rsid w:val="00077E72"/>
    <w:rsid w:val="00086A70"/>
    <w:rsid w:val="00086E92"/>
    <w:rsid w:val="00087CCD"/>
    <w:rsid w:val="00092000"/>
    <w:rsid w:val="000978EF"/>
    <w:rsid w:val="000A0978"/>
    <w:rsid w:val="000B64D5"/>
    <w:rsid w:val="000B68EF"/>
    <w:rsid w:val="000C463F"/>
    <w:rsid w:val="000D115F"/>
    <w:rsid w:val="000D2AAF"/>
    <w:rsid w:val="000D3B6C"/>
    <w:rsid w:val="000D3E6B"/>
    <w:rsid w:val="000D5811"/>
    <w:rsid w:val="000D5F36"/>
    <w:rsid w:val="000E1CD5"/>
    <w:rsid w:val="000E5167"/>
    <w:rsid w:val="000F76B8"/>
    <w:rsid w:val="00100673"/>
    <w:rsid w:val="00100678"/>
    <w:rsid w:val="00102267"/>
    <w:rsid w:val="001051EA"/>
    <w:rsid w:val="00105F5D"/>
    <w:rsid w:val="00112BF4"/>
    <w:rsid w:val="001221D2"/>
    <w:rsid w:val="0012605A"/>
    <w:rsid w:val="00132E13"/>
    <w:rsid w:val="00133106"/>
    <w:rsid w:val="0013353F"/>
    <w:rsid w:val="00136A7E"/>
    <w:rsid w:val="00145A2C"/>
    <w:rsid w:val="00145B5E"/>
    <w:rsid w:val="00156959"/>
    <w:rsid w:val="001574D7"/>
    <w:rsid w:val="0015765F"/>
    <w:rsid w:val="001579D7"/>
    <w:rsid w:val="0016086F"/>
    <w:rsid w:val="00166B57"/>
    <w:rsid w:val="00167718"/>
    <w:rsid w:val="00174150"/>
    <w:rsid w:val="0017447C"/>
    <w:rsid w:val="001768E2"/>
    <w:rsid w:val="00177E1E"/>
    <w:rsid w:val="00181F56"/>
    <w:rsid w:val="00184412"/>
    <w:rsid w:val="00191966"/>
    <w:rsid w:val="001A059D"/>
    <w:rsid w:val="001A21BA"/>
    <w:rsid w:val="001A496A"/>
    <w:rsid w:val="001A5785"/>
    <w:rsid w:val="001A6AC0"/>
    <w:rsid w:val="001B1141"/>
    <w:rsid w:val="001B1EE8"/>
    <w:rsid w:val="001B55AB"/>
    <w:rsid w:val="001B7CF8"/>
    <w:rsid w:val="001C17C6"/>
    <w:rsid w:val="001C3490"/>
    <w:rsid w:val="001C47B6"/>
    <w:rsid w:val="001D0525"/>
    <w:rsid w:val="001D174D"/>
    <w:rsid w:val="001D2D96"/>
    <w:rsid w:val="001D6563"/>
    <w:rsid w:val="001D696E"/>
    <w:rsid w:val="001E32E2"/>
    <w:rsid w:val="001E72CB"/>
    <w:rsid w:val="001E760F"/>
    <w:rsid w:val="001F6781"/>
    <w:rsid w:val="001F74AF"/>
    <w:rsid w:val="00202C69"/>
    <w:rsid w:val="00205A50"/>
    <w:rsid w:val="00211F86"/>
    <w:rsid w:val="00216427"/>
    <w:rsid w:val="00217BBE"/>
    <w:rsid w:val="00223780"/>
    <w:rsid w:val="002256BE"/>
    <w:rsid w:val="00231185"/>
    <w:rsid w:val="002423DC"/>
    <w:rsid w:val="002436CC"/>
    <w:rsid w:val="00246891"/>
    <w:rsid w:val="002535E8"/>
    <w:rsid w:val="002536EE"/>
    <w:rsid w:val="00254654"/>
    <w:rsid w:val="00260D4E"/>
    <w:rsid w:val="0026168F"/>
    <w:rsid w:val="002645E0"/>
    <w:rsid w:val="00271FE2"/>
    <w:rsid w:val="002730BA"/>
    <w:rsid w:val="00273527"/>
    <w:rsid w:val="00274457"/>
    <w:rsid w:val="0027779B"/>
    <w:rsid w:val="002835BB"/>
    <w:rsid w:val="00283BFE"/>
    <w:rsid w:val="002844FB"/>
    <w:rsid w:val="0029270F"/>
    <w:rsid w:val="00292BDA"/>
    <w:rsid w:val="00295A62"/>
    <w:rsid w:val="00295B98"/>
    <w:rsid w:val="002B2DBF"/>
    <w:rsid w:val="002B43C4"/>
    <w:rsid w:val="002B7BD7"/>
    <w:rsid w:val="002C526C"/>
    <w:rsid w:val="002C5CD5"/>
    <w:rsid w:val="002D1C75"/>
    <w:rsid w:val="002D2415"/>
    <w:rsid w:val="002D3275"/>
    <w:rsid w:val="002E129C"/>
    <w:rsid w:val="002E1A4B"/>
    <w:rsid w:val="002E2BFA"/>
    <w:rsid w:val="002E3A94"/>
    <w:rsid w:val="002F6B87"/>
    <w:rsid w:val="00304B0B"/>
    <w:rsid w:val="0030642C"/>
    <w:rsid w:val="00306545"/>
    <w:rsid w:val="00307BC6"/>
    <w:rsid w:val="0031289A"/>
    <w:rsid w:val="0031448D"/>
    <w:rsid w:val="00315269"/>
    <w:rsid w:val="00316040"/>
    <w:rsid w:val="00340032"/>
    <w:rsid w:val="0034236F"/>
    <w:rsid w:val="003460BC"/>
    <w:rsid w:val="00353670"/>
    <w:rsid w:val="00355EE6"/>
    <w:rsid w:val="0036184C"/>
    <w:rsid w:val="00363724"/>
    <w:rsid w:val="00365456"/>
    <w:rsid w:val="00367894"/>
    <w:rsid w:val="003764DD"/>
    <w:rsid w:val="00381356"/>
    <w:rsid w:val="00383550"/>
    <w:rsid w:val="00385372"/>
    <w:rsid w:val="003935C7"/>
    <w:rsid w:val="0039404D"/>
    <w:rsid w:val="003A2915"/>
    <w:rsid w:val="003C0E0C"/>
    <w:rsid w:val="003C52B9"/>
    <w:rsid w:val="003D2037"/>
    <w:rsid w:val="003D43D6"/>
    <w:rsid w:val="003D7945"/>
    <w:rsid w:val="003E294A"/>
    <w:rsid w:val="003E5A18"/>
    <w:rsid w:val="003E5AFB"/>
    <w:rsid w:val="003E694C"/>
    <w:rsid w:val="003F0F7B"/>
    <w:rsid w:val="003F2F48"/>
    <w:rsid w:val="004022CB"/>
    <w:rsid w:val="0040355B"/>
    <w:rsid w:val="004168CE"/>
    <w:rsid w:val="0042479E"/>
    <w:rsid w:val="0042792E"/>
    <w:rsid w:val="004341F3"/>
    <w:rsid w:val="0043524D"/>
    <w:rsid w:val="00435B81"/>
    <w:rsid w:val="004372AB"/>
    <w:rsid w:val="00444766"/>
    <w:rsid w:val="00447211"/>
    <w:rsid w:val="00460544"/>
    <w:rsid w:val="00461B48"/>
    <w:rsid w:val="00472201"/>
    <w:rsid w:val="004726C2"/>
    <w:rsid w:val="0047298F"/>
    <w:rsid w:val="00474BA9"/>
    <w:rsid w:val="00475123"/>
    <w:rsid w:val="00475AB4"/>
    <w:rsid w:val="004767B0"/>
    <w:rsid w:val="004772DF"/>
    <w:rsid w:val="004775B5"/>
    <w:rsid w:val="004802E8"/>
    <w:rsid w:val="00481AC0"/>
    <w:rsid w:val="00481B45"/>
    <w:rsid w:val="00481DEE"/>
    <w:rsid w:val="0049374D"/>
    <w:rsid w:val="00493E1E"/>
    <w:rsid w:val="004A4D6D"/>
    <w:rsid w:val="004A54E9"/>
    <w:rsid w:val="004A618C"/>
    <w:rsid w:val="004A7C75"/>
    <w:rsid w:val="004B4F95"/>
    <w:rsid w:val="004C67CB"/>
    <w:rsid w:val="004D2887"/>
    <w:rsid w:val="004D5383"/>
    <w:rsid w:val="004D6033"/>
    <w:rsid w:val="004E3197"/>
    <w:rsid w:val="004E73CC"/>
    <w:rsid w:val="004F2D14"/>
    <w:rsid w:val="004F36DE"/>
    <w:rsid w:val="00504DC8"/>
    <w:rsid w:val="005057A4"/>
    <w:rsid w:val="00505D40"/>
    <w:rsid w:val="0050780D"/>
    <w:rsid w:val="005100AD"/>
    <w:rsid w:val="0051208E"/>
    <w:rsid w:val="00513A05"/>
    <w:rsid w:val="00515AF3"/>
    <w:rsid w:val="00522D8D"/>
    <w:rsid w:val="00526665"/>
    <w:rsid w:val="00531CE1"/>
    <w:rsid w:val="00532915"/>
    <w:rsid w:val="00532AD4"/>
    <w:rsid w:val="00535CF7"/>
    <w:rsid w:val="0053767B"/>
    <w:rsid w:val="005400A6"/>
    <w:rsid w:val="00541235"/>
    <w:rsid w:val="00544E3D"/>
    <w:rsid w:val="00545CCA"/>
    <w:rsid w:val="005465BE"/>
    <w:rsid w:val="00550387"/>
    <w:rsid w:val="0055227B"/>
    <w:rsid w:val="00557529"/>
    <w:rsid w:val="00561806"/>
    <w:rsid w:val="0056534D"/>
    <w:rsid w:val="005709CA"/>
    <w:rsid w:val="005729A3"/>
    <w:rsid w:val="005733E3"/>
    <w:rsid w:val="00575ABF"/>
    <w:rsid w:val="00576638"/>
    <w:rsid w:val="00577831"/>
    <w:rsid w:val="005814B3"/>
    <w:rsid w:val="00591506"/>
    <w:rsid w:val="005A00A6"/>
    <w:rsid w:val="005A6196"/>
    <w:rsid w:val="005C3A77"/>
    <w:rsid w:val="005C4F65"/>
    <w:rsid w:val="005C5396"/>
    <w:rsid w:val="005C7562"/>
    <w:rsid w:val="005D6558"/>
    <w:rsid w:val="005E56DA"/>
    <w:rsid w:val="005E60FC"/>
    <w:rsid w:val="00600635"/>
    <w:rsid w:val="006012E3"/>
    <w:rsid w:val="006022ED"/>
    <w:rsid w:val="00605838"/>
    <w:rsid w:val="006132A8"/>
    <w:rsid w:val="0061789C"/>
    <w:rsid w:val="00626467"/>
    <w:rsid w:val="00636DB9"/>
    <w:rsid w:val="00643280"/>
    <w:rsid w:val="00643830"/>
    <w:rsid w:val="006461F2"/>
    <w:rsid w:val="006466CF"/>
    <w:rsid w:val="00660C13"/>
    <w:rsid w:val="006669AC"/>
    <w:rsid w:val="00667B6E"/>
    <w:rsid w:val="00671406"/>
    <w:rsid w:val="0067239F"/>
    <w:rsid w:val="0067262A"/>
    <w:rsid w:val="0067264F"/>
    <w:rsid w:val="0067345F"/>
    <w:rsid w:val="00673485"/>
    <w:rsid w:val="00680910"/>
    <w:rsid w:val="00681007"/>
    <w:rsid w:val="00691FE8"/>
    <w:rsid w:val="00693EA3"/>
    <w:rsid w:val="006A1370"/>
    <w:rsid w:val="006A2589"/>
    <w:rsid w:val="006A27F7"/>
    <w:rsid w:val="006A2992"/>
    <w:rsid w:val="006A773B"/>
    <w:rsid w:val="006B1A90"/>
    <w:rsid w:val="006B448F"/>
    <w:rsid w:val="006B534F"/>
    <w:rsid w:val="006B75EC"/>
    <w:rsid w:val="006C0D7E"/>
    <w:rsid w:val="006C2675"/>
    <w:rsid w:val="006D1F9C"/>
    <w:rsid w:val="006D6C33"/>
    <w:rsid w:val="006E0ACD"/>
    <w:rsid w:val="006E1F90"/>
    <w:rsid w:val="006E22A6"/>
    <w:rsid w:val="006E2C8C"/>
    <w:rsid w:val="006E35CD"/>
    <w:rsid w:val="006E4B61"/>
    <w:rsid w:val="006E7E96"/>
    <w:rsid w:val="006F5579"/>
    <w:rsid w:val="00703F20"/>
    <w:rsid w:val="00704190"/>
    <w:rsid w:val="0071546A"/>
    <w:rsid w:val="0072085D"/>
    <w:rsid w:val="00726B35"/>
    <w:rsid w:val="007323B9"/>
    <w:rsid w:val="00733745"/>
    <w:rsid w:val="00737ECF"/>
    <w:rsid w:val="007401D1"/>
    <w:rsid w:val="00746A0D"/>
    <w:rsid w:val="00747406"/>
    <w:rsid w:val="007505D4"/>
    <w:rsid w:val="00762697"/>
    <w:rsid w:val="00764401"/>
    <w:rsid w:val="00764F32"/>
    <w:rsid w:val="00771073"/>
    <w:rsid w:val="0077146B"/>
    <w:rsid w:val="007729BE"/>
    <w:rsid w:val="00785874"/>
    <w:rsid w:val="00791422"/>
    <w:rsid w:val="00792ED2"/>
    <w:rsid w:val="00797CD2"/>
    <w:rsid w:val="007A2569"/>
    <w:rsid w:val="007A7552"/>
    <w:rsid w:val="007A75EB"/>
    <w:rsid w:val="007B17E9"/>
    <w:rsid w:val="007B2294"/>
    <w:rsid w:val="007B365B"/>
    <w:rsid w:val="007B36B8"/>
    <w:rsid w:val="007B7B65"/>
    <w:rsid w:val="007C1DFA"/>
    <w:rsid w:val="007C266B"/>
    <w:rsid w:val="007D4A4A"/>
    <w:rsid w:val="007E195D"/>
    <w:rsid w:val="007E33B6"/>
    <w:rsid w:val="007E406F"/>
    <w:rsid w:val="007E7210"/>
    <w:rsid w:val="007F1785"/>
    <w:rsid w:val="007F2106"/>
    <w:rsid w:val="00800F1F"/>
    <w:rsid w:val="00803306"/>
    <w:rsid w:val="0081427C"/>
    <w:rsid w:val="0082083A"/>
    <w:rsid w:val="00821111"/>
    <w:rsid w:val="008222A1"/>
    <w:rsid w:val="00822CCB"/>
    <w:rsid w:val="008237E7"/>
    <w:rsid w:val="008271B0"/>
    <w:rsid w:val="00827E6B"/>
    <w:rsid w:val="0083513B"/>
    <w:rsid w:val="008400AB"/>
    <w:rsid w:val="00840AF0"/>
    <w:rsid w:val="00841AB5"/>
    <w:rsid w:val="00847238"/>
    <w:rsid w:val="0085666B"/>
    <w:rsid w:val="00861CA8"/>
    <w:rsid w:val="0086510D"/>
    <w:rsid w:val="00880E6E"/>
    <w:rsid w:val="00880F58"/>
    <w:rsid w:val="00882B59"/>
    <w:rsid w:val="008850AB"/>
    <w:rsid w:val="00886B97"/>
    <w:rsid w:val="00892E44"/>
    <w:rsid w:val="008A35C5"/>
    <w:rsid w:val="008A3A73"/>
    <w:rsid w:val="008A4EBF"/>
    <w:rsid w:val="008A5483"/>
    <w:rsid w:val="008B0506"/>
    <w:rsid w:val="008B5411"/>
    <w:rsid w:val="008B6D18"/>
    <w:rsid w:val="008C0324"/>
    <w:rsid w:val="008C3C1C"/>
    <w:rsid w:val="008C6039"/>
    <w:rsid w:val="008E388E"/>
    <w:rsid w:val="008E3AB0"/>
    <w:rsid w:val="008E4197"/>
    <w:rsid w:val="008E477B"/>
    <w:rsid w:val="008E6608"/>
    <w:rsid w:val="008F5D74"/>
    <w:rsid w:val="008F602C"/>
    <w:rsid w:val="008F6F6F"/>
    <w:rsid w:val="00901195"/>
    <w:rsid w:val="009017C6"/>
    <w:rsid w:val="009051BC"/>
    <w:rsid w:val="00915299"/>
    <w:rsid w:val="0091663A"/>
    <w:rsid w:val="00917775"/>
    <w:rsid w:val="00920E2B"/>
    <w:rsid w:val="00924394"/>
    <w:rsid w:val="009251A8"/>
    <w:rsid w:val="00925ACB"/>
    <w:rsid w:val="00927FBE"/>
    <w:rsid w:val="00934C94"/>
    <w:rsid w:val="009370A6"/>
    <w:rsid w:val="0094087D"/>
    <w:rsid w:val="00941070"/>
    <w:rsid w:val="00942199"/>
    <w:rsid w:val="009428D1"/>
    <w:rsid w:val="0094712F"/>
    <w:rsid w:val="0094789E"/>
    <w:rsid w:val="009520F6"/>
    <w:rsid w:val="00954D3C"/>
    <w:rsid w:val="00954FEA"/>
    <w:rsid w:val="009560C0"/>
    <w:rsid w:val="009608E4"/>
    <w:rsid w:val="00963A3F"/>
    <w:rsid w:val="009766A3"/>
    <w:rsid w:val="00992317"/>
    <w:rsid w:val="0099302A"/>
    <w:rsid w:val="0099538C"/>
    <w:rsid w:val="009A090B"/>
    <w:rsid w:val="009A09E1"/>
    <w:rsid w:val="009A232C"/>
    <w:rsid w:val="009B2F2F"/>
    <w:rsid w:val="009B792B"/>
    <w:rsid w:val="009B7B04"/>
    <w:rsid w:val="009C3C82"/>
    <w:rsid w:val="009C5FA4"/>
    <w:rsid w:val="009E1BAD"/>
    <w:rsid w:val="009E2C43"/>
    <w:rsid w:val="009F0029"/>
    <w:rsid w:val="009F1B75"/>
    <w:rsid w:val="00A00988"/>
    <w:rsid w:val="00A01FFE"/>
    <w:rsid w:val="00A04C0D"/>
    <w:rsid w:val="00A0566B"/>
    <w:rsid w:val="00A07034"/>
    <w:rsid w:val="00A12CB9"/>
    <w:rsid w:val="00A162CA"/>
    <w:rsid w:val="00A21EF1"/>
    <w:rsid w:val="00A30AF4"/>
    <w:rsid w:val="00A3288E"/>
    <w:rsid w:val="00A402D1"/>
    <w:rsid w:val="00A50C33"/>
    <w:rsid w:val="00A51C2A"/>
    <w:rsid w:val="00A52331"/>
    <w:rsid w:val="00A530B1"/>
    <w:rsid w:val="00A53661"/>
    <w:rsid w:val="00A55D86"/>
    <w:rsid w:val="00A61AD4"/>
    <w:rsid w:val="00A6347F"/>
    <w:rsid w:val="00A64EE5"/>
    <w:rsid w:val="00A672C4"/>
    <w:rsid w:val="00A73C8E"/>
    <w:rsid w:val="00A7596D"/>
    <w:rsid w:val="00A76418"/>
    <w:rsid w:val="00A76DF0"/>
    <w:rsid w:val="00A8232F"/>
    <w:rsid w:val="00A82D53"/>
    <w:rsid w:val="00A854BA"/>
    <w:rsid w:val="00A934E0"/>
    <w:rsid w:val="00A9455B"/>
    <w:rsid w:val="00A95E61"/>
    <w:rsid w:val="00AA3965"/>
    <w:rsid w:val="00AA545A"/>
    <w:rsid w:val="00AA5D91"/>
    <w:rsid w:val="00AA6ADB"/>
    <w:rsid w:val="00AB453B"/>
    <w:rsid w:val="00AB62C2"/>
    <w:rsid w:val="00AC0FEA"/>
    <w:rsid w:val="00AD3F76"/>
    <w:rsid w:val="00AD479E"/>
    <w:rsid w:val="00AD5154"/>
    <w:rsid w:val="00AD5155"/>
    <w:rsid w:val="00AD7F28"/>
    <w:rsid w:val="00AE1363"/>
    <w:rsid w:val="00AE4C7B"/>
    <w:rsid w:val="00AE5255"/>
    <w:rsid w:val="00AF07A3"/>
    <w:rsid w:val="00AF1DB6"/>
    <w:rsid w:val="00AF2939"/>
    <w:rsid w:val="00AF42BD"/>
    <w:rsid w:val="00AF5903"/>
    <w:rsid w:val="00B04EFE"/>
    <w:rsid w:val="00B06F55"/>
    <w:rsid w:val="00B10FC2"/>
    <w:rsid w:val="00B112C3"/>
    <w:rsid w:val="00B14032"/>
    <w:rsid w:val="00B229F8"/>
    <w:rsid w:val="00B25156"/>
    <w:rsid w:val="00B26FC9"/>
    <w:rsid w:val="00B3057A"/>
    <w:rsid w:val="00B31B63"/>
    <w:rsid w:val="00B344DD"/>
    <w:rsid w:val="00B42997"/>
    <w:rsid w:val="00B4496C"/>
    <w:rsid w:val="00B5129C"/>
    <w:rsid w:val="00B526DF"/>
    <w:rsid w:val="00B55AD3"/>
    <w:rsid w:val="00B61F23"/>
    <w:rsid w:val="00B63F1F"/>
    <w:rsid w:val="00B6605A"/>
    <w:rsid w:val="00B6736B"/>
    <w:rsid w:val="00B75377"/>
    <w:rsid w:val="00B766CA"/>
    <w:rsid w:val="00B8235A"/>
    <w:rsid w:val="00B82678"/>
    <w:rsid w:val="00B838CF"/>
    <w:rsid w:val="00B86B63"/>
    <w:rsid w:val="00B87FBE"/>
    <w:rsid w:val="00B90362"/>
    <w:rsid w:val="00BA2B0C"/>
    <w:rsid w:val="00BA703F"/>
    <w:rsid w:val="00BB0A50"/>
    <w:rsid w:val="00BB0F58"/>
    <w:rsid w:val="00BB3295"/>
    <w:rsid w:val="00BC02ED"/>
    <w:rsid w:val="00BC289C"/>
    <w:rsid w:val="00BC757D"/>
    <w:rsid w:val="00BD4EA5"/>
    <w:rsid w:val="00BE30AE"/>
    <w:rsid w:val="00BF0634"/>
    <w:rsid w:val="00BF3E87"/>
    <w:rsid w:val="00BF4CF4"/>
    <w:rsid w:val="00C04B94"/>
    <w:rsid w:val="00C07D03"/>
    <w:rsid w:val="00C11D3F"/>
    <w:rsid w:val="00C20395"/>
    <w:rsid w:val="00C240B4"/>
    <w:rsid w:val="00C27591"/>
    <w:rsid w:val="00C3056F"/>
    <w:rsid w:val="00C331B3"/>
    <w:rsid w:val="00C36E8D"/>
    <w:rsid w:val="00C375EC"/>
    <w:rsid w:val="00C378DC"/>
    <w:rsid w:val="00C46143"/>
    <w:rsid w:val="00C62BBC"/>
    <w:rsid w:val="00C67F92"/>
    <w:rsid w:val="00C7075A"/>
    <w:rsid w:val="00C71CAB"/>
    <w:rsid w:val="00C73CD5"/>
    <w:rsid w:val="00C80B3A"/>
    <w:rsid w:val="00C82F4E"/>
    <w:rsid w:val="00C8596F"/>
    <w:rsid w:val="00C87EE9"/>
    <w:rsid w:val="00C92E46"/>
    <w:rsid w:val="00C954BE"/>
    <w:rsid w:val="00CA30EC"/>
    <w:rsid w:val="00CB1E7A"/>
    <w:rsid w:val="00CB5D52"/>
    <w:rsid w:val="00CC5F13"/>
    <w:rsid w:val="00CC5FEA"/>
    <w:rsid w:val="00CF1206"/>
    <w:rsid w:val="00CF206B"/>
    <w:rsid w:val="00CF2C52"/>
    <w:rsid w:val="00CF72A7"/>
    <w:rsid w:val="00D0250F"/>
    <w:rsid w:val="00D044C3"/>
    <w:rsid w:val="00D06F3D"/>
    <w:rsid w:val="00D155F3"/>
    <w:rsid w:val="00D2072B"/>
    <w:rsid w:val="00D211A9"/>
    <w:rsid w:val="00D21A97"/>
    <w:rsid w:val="00D267B0"/>
    <w:rsid w:val="00D26B90"/>
    <w:rsid w:val="00D40F14"/>
    <w:rsid w:val="00D471FE"/>
    <w:rsid w:val="00D52688"/>
    <w:rsid w:val="00D52E34"/>
    <w:rsid w:val="00D57512"/>
    <w:rsid w:val="00D609B5"/>
    <w:rsid w:val="00D64B93"/>
    <w:rsid w:val="00D65A0C"/>
    <w:rsid w:val="00D6791B"/>
    <w:rsid w:val="00D703E6"/>
    <w:rsid w:val="00D928A4"/>
    <w:rsid w:val="00D93E3C"/>
    <w:rsid w:val="00D960BE"/>
    <w:rsid w:val="00DA27F5"/>
    <w:rsid w:val="00DA280E"/>
    <w:rsid w:val="00DA2CDD"/>
    <w:rsid w:val="00DA3D47"/>
    <w:rsid w:val="00DA428E"/>
    <w:rsid w:val="00DA71F4"/>
    <w:rsid w:val="00DA7BF5"/>
    <w:rsid w:val="00DB0604"/>
    <w:rsid w:val="00DB66E6"/>
    <w:rsid w:val="00DC12FA"/>
    <w:rsid w:val="00DC1482"/>
    <w:rsid w:val="00DD3EE8"/>
    <w:rsid w:val="00DD6254"/>
    <w:rsid w:val="00DD6F50"/>
    <w:rsid w:val="00DE4D51"/>
    <w:rsid w:val="00DE5B1B"/>
    <w:rsid w:val="00DF4A91"/>
    <w:rsid w:val="00DF53D0"/>
    <w:rsid w:val="00E01A79"/>
    <w:rsid w:val="00E070A3"/>
    <w:rsid w:val="00E10EED"/>
    <w:rsid w:val="00E12130"/>
    <w:rsid w:val="00E24037"/>
    <w:rsid w:val="00E2444E"/>
    <w:rsid w:val="00E25E61"/>
    <w:rsid w:val="00E26A58"/>
    <w:rsid w:val="00E35ADC"/>
    <w:rsid w:val="00E41874"/>
    <w:rsid w:val="00E44A5E"/>
    <w:rsid w:val="00E50A94"/>
    <w:rsid w:val="00E60EB5"/>
    <w:rsid w:val="00E61C05"/>
    <w:rsid w:val="00E67DD8"/>
    <w:rsid w:val="00E7180D"/>
    <w:rsid w:val="00E71F56"/>
    <w:rsid w:val="00E824ED"/>
    <w:rsid w:val="00E83521"/>
    <w:rsid w:val="00E85F2A"/>
    <w:rsid w:val="00E933A5"/>
    <w:rsid w:val="00E970E9"/>
    <w:rsid w:val="00EA1813"/>
    <w:rsid w:val="00EA1C2F"/>
    <w:rsid w:val="00EA6CD5"/>
    <w:rsid w:val="00EA7D5B"/>
    <w:rsid w:val="00EC0CB5"/>
    <w:rsid w:val="00EC3128"/>
    <w:rsid w:val="00EC4AA8"/>
    <w:rsid w:val="00EC4B8D"/>
    <w:rsid w:val="00ED136C"/>
    <w:rsid w:val="00EE0009"/>
    <w:rsid w:val="00EE12AC"/>
    <w:rsid w:val="00EE1E7F"/>
    <w:rsid w:val="00EE6E34"/>
    <w:rsid w:val="00EF1FC5"/>
    <w:rsid w:val="00EF52A7"/>
    <w:rsid w:val="00F04902"/>
    <w:rsid w:val="00F13655"/>
    <w:rsid w:val="00F16FD1"/>
    <w:rsid w:val="00F17E4B"/>
    <w:rsid w:val="00F21FEE"/>
    <w:rsid w:val="00F238FA"/>
    <w:rsid w:val="00F255B2"/>
    <w:rsid w:val="00F255F7"/>
    <w:rsid w:val="00F260A8"/>
    <w:rsid w:val="00F3766B"/>
    <w:rsid w:val="00F52D5C"/>
    <w:rsid w:val="00F52EA0"/>
    <w:rsid w:val="00F53DF7"/>
    <w:rsid w:val="00F56E3D"/>
    <w:rsid w:val="00F56F42"/>
    <w:rsid w:val="00F6338D"/>
    <w:rsid w:val="00F64279"/>
    <w:rsid w:val="00F643BE"/>
    <w:rsid w:val="00F65C64"/>
    <w:rsid w:val="00F74432"/>
    <w:rsid w:val="00F75E84"/>
    <w:rsid w:val="00F776F9"/>
    <w:rsid w:val="00F83391"/>
    <w:rsid w:val="00F8426E"/>
    <w:rsid w:val="00F94125"/>
    <w:rsid w:val="00F96DA6"/>
    <w:rsid w:val="00FA0CD0"/>
    <w:rsid w:val="00FA3206"/>
    <w:rsid w:val="00FB4AC7"/>
    <w:rsid w:val="00FB553F"/>
    <w:rsid w:val="00FB5E9A"/>
    <w:rsid w:val="00FC1220"/>
    <w:rsid w:val="00FC2BF9"/>
    <w:rsid w:val="00FD34BD"/>
    <w:rsid w:val="00FD4F81"/>
    <w:rsid w:val="00FD51A6"/>
    <w:rsid w:val="00FD61A3"/>
    <w:rsid w:val="00FD766F"/>
    <w:rsid w:val="00FE1D87"/>
    <w:rsid w:val="00FE59C4"/>
    <w:rsid w:val="00FF11B9"/>
    <w:rsid w:val="00FF27F4"/>
    <w:rsid w:val="00FF3044"/>
    <w:rsid w:val="00FF5B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F6CEB8"/>
  <w15:chartTrackingRefBased/>
  <w15:docId w15:val="{9A375232-BE3C-45FD-A618-7F43F5124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3" w:semiHidden="1" w:unhideWhenUsed="1" w:qFormat="1"/>
    <w:lsdException w:name="heading 4" w:semiHidden="1" w:unhideWhenUsed="1" w:qFormat="1"/>
    <w:lsdException w:name="heading 5"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B1E7A"/>
    <w:rPr>
      <w:rFonts w:ascii="Arial" w:hAnsi="Arial"/>
      <w:sz w:val="16"/>
      <w:szCs w:val="16"/>
    </w:rPr>
  </w:style>
  <w:style w:type="paragraph" w:styleId="berschrift1">
    <w:name w:val="heading 1"/>
    <w:basedOn w:val="Standard"/>
    <w:next w:val="Standard"/>
    <w:link w:val="berschrift1Zchn"/>
    <w:uiPriority w:val="9"/>
    <w:qFormat/>
    <w:rsid w:val="00CB1E7A"/>
    <w:pPr>
      <w:outlineLvl w:val="0"/>
    </w:pPr>
  </w:style>
  <w:style w:type="paragraph" w:styleId="berschrift2">
    <w:name w:val="heading 2"/>
    <w:basedOn w:val="Standard"/>
    <w:next w:val="Standard"/>
    <w:link w:val="berschrift2Zchn"/>
    <w:uiPriority w:val="9"/>
    <w:rsid w:val="00CB1E7A"/>
    <w:pPr>
      <w:outlineLvl w:val="1"/>
    </w:pPr>
  </w:style>
  <w:style w:type="paragraph" w:styleId="berschrift6">
    <w:name w:val="heading 6"/>
    <w:basedOn w:val="Standard"/>
    <w:next w:val="Standard"/>
    <w:link w:val="berschrift6Zchn"/>
    <w:uiPriority w:val="9"/>
    <w:rsid w:val="00CB1E7A"/>
    <w:pPr>
      <w:outlineLvl w:val="5"/>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sid w:val="00CB1E7A"/>
    <w:rPr>
      <w:rFonts w:ascii="Arial" w:hAnsi="Arial" w:cs="Times New Roman"/>
      <w:sz w:val="16"/>
      <w:szCs w:val="16"/>
    </w:rPr>
  </w:style>
  <w:style w:type="character" w:customStyle="1" w:styleId="berschrift2Zchn">
    <w:name w:val="Überschrift 2 Zchn"/>
    <w:link w:val="berschrift2"/>
    <w:uiPriority w:val="9"/>
    <w:locked/>
    <w:rsid w:val="00CB1E7A"/>
    <w:rPr>
      <w:rFonts w:ascii="Arial" w:hAnsi="Arial" w:cs="Times New Roman"/>
      <w:sz w:val="16"/>
      <w:szCs w:val="16"/>
    </w:rPr>
  </w:style>
  <w:style w:type="character" w:customStyle="1" w:styleId="berschrift6Zchn">
    <w:name w:val="Überschrift 6 Zchn"/>
    <w:link w:val="berschrift6"/>
    <w:uiPriority w:val="9"/>
    <w:locked/>
    <w:rsid w:val="00CB1E7A"/>
    <w:rPr>
      <w:rFonts w:ascii="Arial" w:hAnsi="Arial" w:cs="Times New Roman"/>
      <w:sz w:val="16"/>
      <w:szCs w:val="16"/>
    </w:rPr>
  </w:style>
  <w:style w:type="paragraph" w:customStyle="1" w:styleId="HeadlineBilder">
    <w:name w:val="Headline Bilder"/>
    <w:basedOn w:val="berschrift1"/>
    <w:rsid w:val="00737ECF"/>
    <w:pPr>
      <w:spacing w:line="360" w:lineRule="auto"/>
    </w:pPr>
    <w:rPr>
      <w:b/>
      <w:bCs/>
      <w:sz w:val="28"/>
      <w:u w:val="single"/>
    </w:rPr>
  </w:style>
  <w:style w:type="character" w:styleId="Endnotenzeichen">
    <w:name w:val="endnote reference"/>
    <w:uiPriority w:val="99"/>
    <w:semiHidden/>
    <w:rPr>
      <w:rFonts w:ascii="Arial" w:hAnsi="Arial" w:cs="Times New Roman"/>
      <w:vertAlign w:val="superscript"/>
    </w:rPr>
  </w:style>
  <w:style w:type="character" w:styleId="Funotenzeichen">
    <w:name w:val="footnote reference"/>
    <w:uiPriority w:val="99"/>
    <w:semiHidden/>
    <w:rPr>
      <w:rFonts w:ascii="Arial" w:hAnsi="Arial" w:cs="Times New Roman"/>
      <w:vertAlign w:val="superscript"/>
    </w:rPr>
  </w:style>
  <w:style w:type="character" w:styleId="Kommentarzeichen">
    <w:name w:val="annotation reference"/>
    <w:uiPriority w:val="99"/>
    <w:semiHidden/>
    <w:rPr>
      <w:rFonts w:ascii="Arial" w:hAnsi="Arial" w:cs="Times New Roman"/>
      <w:sz w:val="16"/>
    </w:rPr>
  </w:style>
  <w:style w:type="paragraph" w:styleId="Rechtsgrundlagenverzeichnis">
    <w:name w:val="table of authorities"/>
    <w:basedOn w:val="Standard"/>
    <w:next w:val="Standard"/>
    <w:uiPriority w:val="99"/>
    <w:semiHidden/>
    <w:pPr>
      <w:ind w:left="240" w:hanging="240"/>
    </w:pPr>
  </w:style>
  <w:style w:type="paragraph" w:customStyle="1" w:styleId="Headline">
    <w:name w:val="Headline"/>
    <w:basedOn w:val="Standard"/>
    <w:rsid w:val="00924394"/>
    <w:pPr>
      <w:spacing w:line="360" w:lineRule="auto"/>
    </w:pPr>
    <w:rPr>
      <w:b/>
      <w:bCs/>
      <w:sz w:val="32"/>
      <w:szCs w:val="20"/>
      <w:u w:val="single"/>
    </w:rPr>
  </w:style>
  <w:style w:type="paragraph" w:customStyle="1" w:styleId="Subline">
    <w:name w:val="Subline"/>
    <w:basedOn w:val="Standard"/>
    <w:link w:val="SublineZchn"/>
    <w:qFormat/>
    <w:rsid w:val="00924394"/>
    <w:pPr>
      <w:numPr>
        <w:numId w:val="12"/>
      </w:numPr>
      <w:spacing w:line="360" w:lineRule="auto"/>
      <w:ind w:left="426" w:hanging="426"/>
    </w:pPr>
    <w:rPr>
      <w:rFonts w:cs="Arial"/>
      <w:b/>
      <w:sz w:val="24"/>
      <w:szCs w:val="24"/>
    </w:rPr>
  </w:style>
  <w:style w:type="character" w:customStyle="1" w:styleId="SublineZchn">
    <w:name w:val="Subline Zchn"/>
    <w:link w:val="Subline"/>
    <w:locked/>
    <w:rsid w:val="00924394"/>
    <w:rPr>
      <w:rFonts w:ascii="Arial" w:hAnsi="Arial" w:cs="Arial"/>
      <w:b/>
      <w:sz w:val="24"/>
      <w:szCs w:val="24"/>
    </w:rPr>
  </w:style>
  <w:style w:type="paragraph" w:customStyle="1" w:styleId="Vorspann">
    <w:name w:val="Vorspann"/>
    <w:basedOn w:val="Standard"/>
    <w:link w:val="VorspannZchn"/>
    <w:qFormat/>
    <w:rsid w:val="00924394"/>
    <w:pPr>
      <w:spacing w:line="360" w:lineRule="auto"/>
    </w:pPr>
    <w:rPr>
      <w:rFonts w:cs="Arial"/>
      <w:b/>
      <w:i/>
      <w:sz w:val="24"/>
      <w:szCs w:val="24"/>
    </w:rPr>
  </w:style>
  <w:style w:type="character" w:customStyle="1" w:styleId="VorspannZchn">
    <w:name w:val="Vorspann Zchn"/>
    <w:link w:val="Vorspann"/>
    <w:locked/>
    <w:rsid w:val="00924394"/>
    <w:rPr>
      <w:rFonts w:ascii="Arial" w:hAnsi="Arial" w:cs="Arial"/>
      <w:b/>
      <w:i/>
      <w:sz w:val="24"/>
      <w:szCs w:val="24"/>
    </w:rPr>
  </w:style>
  <w:style w:type="paragraph" w:customStyle="1" w:styleId="Text">
    <w:name w:val="Text"/>
    <w:basedOn w:val="Standard"/>
    <w:link w:val="TextZchn"/>
    <w:qFormat/>
    <w:rsid w:val="00924394"/>
    <w:pPr>
      <w:spacing w:line="360" w:lineRule="auto"/>
    </w:pPr>
    <w:rPr>
      <w:rFonts w:cs="Arial"/>
      <w:sz w:val="24"/>
      <w:szCs w:val="24"/>
    </w:rPr>
  </w:style>
  <w:style w:type="character" w:customStyle="1" w:styleId="TextZchn">
    <w:name w:val="Text Zchn"/>
    <w:link w:val="Text"/>
    <w:locked/>
    <w:rsid w:val="00924394"/>
    <w:rPr>
      <w:rFonts w:ascii="Arial" w:hAnsi="Arial" w:cs="Arial"/>
      <w:sz w:val="24"/>
      <w:szCs w:val="24"/>
    </w:rPr>
  </w:style>
  <w:style w:type="paragraph" w:customStyle="1" w:styleId="Zwischentitel">
    <w:name w:val="Zwischentitel"/>
    <w:basedOn w:val="Standard"/>
    <w:link w:val="ZwischentitelZchn"/>
    <w:qFormat/>
    <w:rsid w:val="00924394"/>
    <w:pPr>
      <w:spacing w:line="360" w:lineRule="auto"/>
    </w:pPr>
    <w:rPr>
      <w:rFonts w:cs="Arial"/>
      <w:b/>
      <w:sz w:val="24"/>
      <w:szCs w:val="24"/>
    </w:rPr>
  </w:style>
  <w:style w:type="character" w:customStyle="1" w:styleId="ZwischentitelZchn">
    <w:name w:val="Zwischentitel Zchn"/>
    <w:link w:val="Zwischentitel"/>
    <w:locked/>
    <w:rsid w:val="00924394"/>
    <w:rPr>
      <w:rFonts w:ascii="Arial" w:hAnsi="Arial" w:cs="Arial"/>
      <w:b/>
      <w:sz w:val="24"/>
      <w:szCs w:val="24"/>
    </w:rPr>
  </w:style>
  <w:style w:type="paragraph" w:customStyle="1" w:styleId="DateinameBild">
    <w:name w:val="Dateiname Bild"/>
    <w:basedOn w:val="Standard"/>
    <w:rsid w:val="00737ECF"/>
    <w:pPr>
      <w:spacing w:line="360" w:lineRule="auto"/>
    </w:pPr>
    <w:rPr>
      <w:b/>
      <w:bCs/>
      <w:sz w:val="24"/>
      <w:szCs w:val="20"/>
    </w:rPr>
  </w:style>
  <w:style w:type="paragraph" w:customStyle="1" w:styleId="Bildunterschrift">
    <w:name w:val="Bildunterschrift"/>
    <w:basedOn w:val="berschrift1"/>
    <w:link w:val="BildunterschriftZchn"/>
    <w:qFormat/>
    <w:rsid w:val="00737ECF"/>
    <w:pPr>
      <w:spacing w:line="360" w:lineRule="auto"/>
    </w:pPr>
    <w:rPr>
      <w:i/>
      <w:sz w:val="24"/>
      <w:szCs w:val="24"/>
    </w:rPr>
  </w:style>
  <w:style w:type="paragraph" w:customStyle="1" w:styleId="Bildquelle">
    <w:name w:val="Bildquelle"/>
    <w:basedOn w:val="berschrift1"/>
    <w:link w:val="BildquelleZchn"/>
    <w:qFormat/>
    <w:rsid w:val="00737ECF"/>
    <w:pPr>
      <w:spacing w:line="360" w:lineRule="auto"/>
      <w:jc w:val="right"/>
    </w:pPr>
    <w:rPr>
      <w:sz w:val="24"/>
      <w:szCs w:val="24"/>
    </w:rPr>
  </w:style>
  <w:style w:type="character" w:customStyle="1" w:styleId="BildunterschriftZchn">
    <w:name w:val="Bildunterschrift Zchn"/>
    <w:link w:val="Bildunterschrift"/>
    <w:locked/>
    <w:rsid w:val="00737ECF"/>
    <w:rPr>
      <w:rFonts w:ascii="Arial" w:hAnsi="Arial" w:cs="Times New Roman"/>
      <w:i/>
      <w:sz w:val="24"/>
      <w:szCs w:val="24"/>
    </w:rPr>
  </w:style>
  <w:style w:type="paragraph" w:customStyle="1" w:styleId="Infotext">
    <w:name w:val="Infotext"/>
    <w:basedOn w:val="berschrift1"/>
    <w:link w:val="InfotextZchn"/>
    <w:qFormat/>
    <w:rsid w:val="00737ECF"/>
  </w:style>
  <w:style w:type="character" w:customStyle="1" w:styleId="BildquelleZchn">
    <w:name w:val="Bildquelle Zchn"/>
    <w:link w:val="Bildquelle"/>
    <w:locked/>
    <w:rsid w:val="00737ECF"/>
    <w:rPr>
      <w:rFonts w:ascii="Arial" w:hAnsi="Arial" w:cs="Times New Roman"/>
      <w:sz w:val="24"/>
      <w:szCs w:val="24"/>
    </w:rPr>
  </w:style>
  <w:style w:type="paragraph" w:customStyle="1" w:styleId="InfotextHeadline">
    <w:name w:val="Infotext Headline"/>
    <w:basedOn w:val="berschrift1"/>
    <w:rsid w:val="00737ECF"/>
    <w:rPr>
      <w:b/>
      <w:bCs/>
    </w:rPr>
  </w:style>
  <w:style w:type="character" w:customStyle="1" w:styleId="InfotextZchn">
    <w:name w:val="Infotext Zchn"/>
    <w:link w:val="Infotext"/>
    <w:locked/>
    <w:rsid w:val="00737ECF"/>
    <w:rPr>
      <w:rFonts w:ascii="Arial" w:hAnsi="Arial" w:cs="Times New Roman"/>
      <w:sz w:val="16"/>
      <w:szCs w:val="16"/>
    </w:rPr>
  </w:style>
  <w:style w:type="paragraph" w:styleId="Kopfzeile">
    <w:name w:val="header"/>
    <w:basedOn w:val="Standard"/>
    <w:link w:val="KopfzeileZchn"/>
    <w:uiPriority w:val="99"/>
    <w:rsid w:val="0086510D"/>
    <w:pPr>
      <w:tabs>
        <w:tab w:val="center" w:pos="4536"/>
        <w:tab w:val="right" w:pos="9072"/>
      </w:tabs>
    </w:pPr>
  </w:style>
  <w:style w:type="character" w:customStyle="1" w:styleId="KopfzeileZchn">
    <w:name w:val="Kopfzeile Zchn"/>
    <w:link w:val="Kopfzeile"/>
    <w:uiPriority w:val="99"/>
    <w:locked/>
    <w:rsid w:val="0086510D"/>
    <w:rPr>
      <w:rFonts w:ascii="Arial" w:hAnsi="Arial" w:cs="Times New Roman"/>
      <w:sz w:val="16"/>
      <w:szCs w:val="16"/>
    </w:rPr>
  </w:style>
  <w:style w:type="paragraph" w:styleId="Fuzeile">
    <w:name w:val="footer"/>
    <w:basedOn w:val="Standard"/>
    <w:link w:val="FuzeileZchn"/>
    <w:uiPriority w:val="99"/>
    <w:rsid w:val="0086510D"/>
    <w:pPr>
      <w:tabs>
        <w:tab w:val="center" w:pos="4536"/>
        <w:tab w:val="right" w:pos="9072"/>
      </w:tabs>
    </w:pPr>
  </w:style>
  <w:style w:type="character" w:customStyle="1" w:styleId="FuzeileZchn">
    <w:name w:val="Fußzeile Zchn"/>
    <w:link w:val="Fuzeile"/>
    <w:uiPriority w:val="99"/>
    <w:locked/>
    <w:rsid w:val="0086510D"/>
    <w:rPr>
      <w:rFonts w:ascii="Arial" w:hAnsi="Arial" w:cs="Times New Roman"/>
      <w:sz w:val="16"/>
      <w:szCs w:val="16"/>
    </w:rPr>
  </w:style>
  <w:style w:type="paragraph" w:styleId="KeinLeerraum">
    <w:name w:val="No Spacing"/>
    <w:link w:val="KeinLeerraumZchn"/>
    <w:uiPriority w:val="1"/>
    <w:qFormat/>
    <w:rsid w:val="00EE6E34"/>
    <w:rPr>
      <w:rFonts w:ascii="Calibri" w:hAnsi="Calibri"/>
      <w:sz w:val="22"/>
      <w:szCs w:val="22"/>
    </w:rPr>
  </w:style>
  <w:style w:type="character" w:customStyle="1" w:styleId="KeinLeerraumZchn">
    <w:name w:val="Kein Leerraum Zchn"/>
    <w:link w:val="KeinLeerraum"/>
    <w:uiPriority w:val="1"/>
    <w:rsid w:val="00EE6E34"/>
    <w:rPr>
      <w:rFonts w:ascii="Calibri" w:hAnsi="Calibri"/>
      <w:sz w:val="22"/>
      <w:szCs w:val="22"/>
    </w:rPr>
  </w:style>
  <w:style w:type="character" w:styleId="Hyperlink">
    <w:name w:val="Hyperlink"/>
    <w:rsid w:val="005D6558"/>
    <w:rPr>
      <w:color w:val="0000FF"/>
      <w:u w:val="single"/>
    </w:rPr>
  </w:style>
  <w:style w:type="paragraph" w:styleId="Sprechblasentext">
    <w:name w:val="Balloon Text"/>
    <w:basedOn w:val="Standard"/>
    <w:link w:val="SprechblasentextZchn"/>
    <w:rsid w:val="00BE30AE"/>
    <w:rPr>
      <w:rFonts w:ascii="Segoe UI" w:hAnsi="Segoe UI" w:cs="Segoe UI"/>
      <w:sz w:val="18"/>
      <w:szCs w:val="18"/>
    </w:rPr>
  </w:style>
  <w:style w:type="character" w:customStyle="1" w:styleId="SprechblasentextZchn">
    <w:name w:val="Sprechblasentext Zchn"/>
    <w:link w:val="Sprechblasentext"/>
    <w:rsid w:val="00BE30AE"/>
    <w:rPr>
      <w:rFonts w:ascii="Segoe UI" w:hAnsi="Segoe UI" w:cs="Segoe UI"/>
      <w:sz w:val="18"/>
      <w:szCs w:val="18"/>
    </w:rPr>
  </w:style>
  <w:style w:type="paragraph" w:customStyle="1" w:styleId="PMZusatzinfo-Headline">
    <w:name w:val="PM Zusatzinfo - Headline"/>
    <w:basedOn w:val="Standard"/>
    <w:qFormat/>
    <w:rsid w:val="0053767B"/>
    <w:rPr>
      <w:b/>
      <w:sz w:val="20"/>
      <w:szCs w:val="20"/>
    </w:rPr>
  </w:style>
  <w:style w:type="paragraph" w:customStyle="1" w:styleId="PMDateinameBild">
    <w:name w:val="PM Dateiname Bild"/>
    <w:basedOn w:val="Standard"/>
    <w:qFormat/>
    <w:rsid w:val="0053767B"/>
    <w:rPr>
      <w:b/>
      <w:sz w:val="24"/>
      <w:szCs w:val="24"/>
    </w:rPr>
  </w:style>
  <w:style w:type="paragraph" w:customStyle="1" w:styleId="PMBildquelle">
    <w:name w:val="PM Bildquelle"/>
    <w:basedOn w:val="berschrift1"/>
    <w:link w:val="PMBildquelleZchn"/>
    <w:qFormat/>
    <w:rsid w:val="0053767B"/>
    <w:pPr>
      <w:spacing w:line="360" w:lineRule="auto"/>
      <w:jc w:val="right"/>
    </w:pPr>
    <w:rPr>
      <w:sz w:val="24"/>
      <w:szCs w:val="24"/>
    </w:rPr>
  </w:style>
  <w:style w:type="character" w:customStyle="1" w:styleId="PMBildquelleZchn">
    <w:name w:val="PM Bildquelle Zchn"/>
    <w:link w:val="PMBildquelle"/>
    <w:locked/>
    <w:rsid w:val="0053767B"/>
    <w:rPr>
      <w:rFonts w:ascii="Arial" w:hAnsi="Arial"/>
      <w:sz w:val="24"/>
      <w:szCs w:val="24"/>
    </w:rPr>
  </w:style>
  <w:style w:type="paragraph" w:customStyle="1" w:styleId="PMHeadline">
    <w:name w:val="PM Headline"/>
    <w:basedOn w:val="Text"/>
    <w:link w:val="PMHeadlineZchn"/>
    <w:qFormat/>
    <w:rsid w:val="0053767B"/>
    <w:rPr>
      <w:rFonts w:cs="Times New Roman"/>
      <w:b/>
      <w:bCs/>
      <w:sz w:val="32"/>
      <w:szCs w:val="20"/>
      <w:u w:val="single"/>
    </w:rPr>
  </w:style>
  <w:style w:type="paragraph" w:customStyle="1" w:styleId="PMSubline">
    <w:name w:val="PM Subline"/>
    <w:basedOn w:val="Text"/>
    <w:link w:val="PMSublineZchn"/>
    <w:qFormat/>
    <w:rsid w:val="0053767B"/>
    <w:pPr>
      <w:numPr>
        <w:numId w:val="13"/>
      </w:numPr>
    </w:pPr>
    <w:rPr>
      <w:b/>
    </w:rPr>
  </w:style>
  <w:style w:type="character" w:customStyle="1" w:styleId="PMHeadlineZchn">
    <w:name w:val="PM Headline Zchn"/>
    <w:link w:val="PMHeadline"/>
    <w:rsid w:val="0053767B"/>
    <w:rPr>
      <w:rFonts w:ascii="Arial" w:hAnsi="Arial"/>
      <w:b/>
      <w:bCs/>
      <w:sz w:val="32"/>
      <w:u w:val="single"/>
    </w:rPr>
  </w:style>
  <w:style w:type="paragraph" w:customStyle="1" w:styleId="PMOrtDatum">
    <w:name w:val="PM Ort/Datum"/>
    <w:basedOn w:val="Standard"/>
    <w:qFormat/>
    <w:rsid w:val="0053767B"/>
    <w:pPr>
      <w:spacing w:line="360" w:lineRule="auto"/>
    </w:pPr>
    <w:rPr>
      <w:rFonts w:cs="Arial"/>
      <w:i/>
      <w:sz w:val="24"/>
      <w:szCs w:val="24"/>
    </w:rPr>
  </w:style>
  <w:style w:type="character" w:customStyle="1" w:styleId="PMSublineZchn">
    <w:name w:val="PM Subline Zchn"/>
    <w:link w:val="PMSubline"/>
    <w:rsid w:val="0053767B"/>
    <w:rPr>
      <w:rFonts w:ascii="Arial" w:hAnsi="Arial" w:cs="Arial"/>
      <w:b/>
      <w:sz w:val="24"/>
      <w:szCs w:val="24"/>
    </w:rPr>
  </w:style>
  <w:style w:type="paragraph" w:customStyle="1" w:styleId="PMVorspann">
    <w:name w:val="PM Vorspann"/>
    <w:basedOn w:val="Standard"/>
    <w:qFormat/>
    <w:rsid w:val="0053767B"/>
    <w:pPr>
      <w:spacing w:line="360" w:lineRule="auto"/>
    </w:pPr>
    <w:rPr>
      <w:rFonts w:cs="Arial"/>
      <w:b/>
      <w:i/>
      <w:sz w:val="24"/>
      <w:szCs w:val="24"/>
    </w:rPr>
  </w:style>
  <w:style w:type="paragraph" w:customStyle="1" w:styleId="PMText">
    <w:name w:val="PM Text"/>
    <w:basedOn w:val="Standard"/>
    <w:qFormat/>
    <w:rsid w:val="0053767B"/>
    <w:pPr>
      <w:spacing w:line="360" w:lineRule="auto"/>
    </w:pPr>
    <w:rPr>
      <w:rFonts w:cs="Arial"/>
      <w:snapToGrid w:val="0"/>
      <w:sz w:val="24"/>
      <w:szCs w:val="24"/>
    </w:rPr>
  </w:style>
  <w:style w:type="paragraph" w:customStyle="1" w:styleId="PMZwiti">
    <w:name w:val="PM Zwiti"/>
    <w:basedOn w:val="Standard"/>
    <w:qFormat/>
    <w:rsid w:val="0053767B"/>
    <w:pPr>
      <w:spacing w:line="360" w:lineRule="auto"/>
    </w:pPr>
    <w:rPr>
      <w:rFonts w:cs="Arial"/>
      <w:b/>
      <w:snapToGrid w:val="0"/>
      <w:sz w:val="24"/>
      <w:szCs w:val="24"/>
    </w:rPr>
  </w:style>
  <w:style w:type="paragraph" w:customStyle="1" w:styleId="PMBildunterschrift">
    <w:name w:val="PM Bildunterschrift"/>
    <w:basedOn w:val="Bildunterschrift"/>
    <w:qFormat/>
    <w:rsid w:val="0053767B"/>
  </w:style>
  <w:style w:type="paragraph" w:customStyle="1" w:styleId="PMZusatzinfo-Text">
    <w:name w:val="PM Zusatzinfo - Text"/>
    <w:basedOn w:val="Standard"/>
    <w:qFormat/>
    <w:rsid w:val="0053767B"/>
    <w:rPr>
      <w:sz w:val="20"/>
      <w:szCs w:val="20"/>
    </w:rPr>
  </w:style>
  <w:style w:type="paragraph" w:customStyle="1" w:styleId="FormatvorlagePMHeadline">
    <w:name w:val="Formatvorlage PM Headline"/>
    <w:basedOn w:val="PMHeadline"/>
    <w:rsid w:val="000613AA"/>
    <w:pPr>
      <w:spacing w:before="480"/>
    </w:pPr>
  </w:style>
  <w:style w:type="paragraph" w:styleId="Kommentartext">
    <w:name w:val="annotation text"/>
    <w:basedOn w:val="Standard"/>
    <w:link w:val="KommentartextZchn"/>
    <w:rsid w:val="00892E44"/>
    <w:rPr>
      <w:sz w:val="20"/>
      <w:szCs w:val="20"/>
    </w:rPr>
  </w:style>
  <w:style w:type="character" w:customStyle="1" w:styleId="KommentartextZchn">
    <w:name w:val="Kommentartext Zchn"/>
    <w:link w:val="Kommentartext"/>
    <w:rsid w:val="00892E44"/>
    <w:rPr>
      <w:rFonts w:ascii="Arial" w:hAnsi="Arial"/>
    </w:rPr>
  </w:style>
  <w:style w:type="paragraph" w:styleId="Kommentarthema">
    <w:name w:val="annotation subject"/>
    <w:basedOn w:val="Kommentartext"/>
    <w:next w:val="Kommentartext"/>
    <w:link w:val="KommentarthemaZchn"/>
    <w:rsid w:val="00892E44"/>
    <w:rPr>
      <w:b/>
      <w:bCs/>
    </w:rPr>
  </w:style>
  <w:style w:type="character" w:customStyle="1" w:styleId="KommentarthemaZchn">
    <w:name w:val="Kommentarthema Zchn"/>
    <w:link w:val="Kommentarthema"/>
    <w:rsid w:val="00892E44"/>
    <w:rPr>
      <w:rFonts w:ascii="Arial" w:hAnsi="Arial"/>
      <w:b/>
      <w:bCs/>
    </w:rPr>
  </w:style>
  <w:style w:type="paragraph" w:styleId="Listenabsatz">
    <w:name w:val="List Paragraph"/>
    <w:basedOn w:val="Standard"/>
    <w:uiPriority w:val="34"/>
    <w:qFormat/>
    <w:rsid w:val="004A7C75"/>
    <w:pPr>
      <w:ind w:left="708"/>
    </w:pPr>
  </w:style>
  <w:style w:type="character" w:styleId="BesuchterLink">
    <w:name w:val="FollowedHyperlink"/>
    <w:rsid w:val="005814B3"/>
    <w:rPr>
      <w:color w:val="954F72"/>
      <w:u w:val="single"/>
    </w:rPr>
  </w:style>
  <w:style w:type="paragraph" w:styleId="StandardWeb">
    <w:name w:val="Normal (Web)"/>
    <w:basedOn w:val="Standard"/>
    <w:uiPriority w:val="99"/>
    <w:unhideWhenUsed/>
    <w:rsid w:val="00A04C0D"/>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524658">
      <w:bodyDiv w:val="1"/>
      <w:marLeft w:val="0"/>
      <w:marRight w:val="0"/>
      <w:marTop w:val="0"/>
      <w:marBottom w:val="0"/>
      <w:divBdr>
        <w:top w:val="none" w:sz="0" w:space="0" w:color="auto"/>
        <w:left w:val="none" w:sz="0" w:space="0" w:color="auto"/>
        <w:bottom w:val="none" w:sz="0" w:space="0" w:color="auto"/>
        <w:right w:val="none" w:sz="0" w:space="0" w:color="auto"/>
      </w:divBdr>
    </w:div>
    <w:div w:id="1209295141">
      <w:bodyDiv w:val="1"/>
      <w:marLeft w:val="0"/>
      <w:marRight w:val="0"/>
      <w:marTop w:val="0"/>
      <w:marBottom w:val="0"/>
      <w:divBdr>
        <w:top w:val="none" w:sz="0" w:space="0" w:color="auto"/>
        <w:left w:val="none" w:sz="0" w:space="0" w:color="auto"/>
        <w:bottom w:val="none" w:sz="0" w:space="0" w:color="auto"/>
        <w:right w:val="none" w:sz="0" w:space="0" w:color="auto"/>
      </w:divBdr>
    </w:div>
    <w:div w:id="1310550010">
      <w:bodyDiv w:val="1"/>
      <w:marLeft w:val="0"/>
      <w:marRight w:val="0"/>
      <w:marTop w:val="0"/>
      <w:marBottom w:val="0"/>
      <w:divBdr>
        <w:top w:val="none" w:sz="0" w:space="0" w:color="auto"/>
        <w:left w:val="none" w:sz="0" w:space="0" w:color="auto"/>
        <w:bottom w:val="none" w:sz="0" w:space="0" w:color="auto"/>
        <w:right w:val="none" w:sz="0" w:space="0" w:color="auto"/>
      </w:divBdr>
    </w:div>
    <w:div w:id="1315140818">
      <w:marLeft w:val="0"/>
      <w:marRight w:val="0"/>
      <w:marTop w:val="0"/>
      <w:marBottom w:val="0"/>
      <w:divBdr>
        <w:top w:val="none" w:sz="0" w:space="0" w:color="auto"/>
        <w:left w:val="none" w:sz="0" w:space="0" w:color="auto"/>
        <w:bottom w:val="none" w:sz="0" w:space="0" w:color="auto"/>
        <w:right w:val="none" w:sz="0" w:space="0" w:color="auto"/>
      </w:divBdr>
      <w:divsChild>
        <w:div w:id="1315140812">
          <w:marLeft w:val="0"/>
          <w:marRight w:val="0"/>
          <w:marTop w:val="0"/>
          <w:marBottom w:val="0"/>
          <w:divBdr>
            <w:top w:val="none" w:sz="0" w:space="0" w:color="auto"/>
            <w:left w:val="none" w:sz="0" w:space="0" w:color="auto"/>
            <w:bottom w:val="none" w:sz="0" w:space="0" w:color="auto"/>
            <w:right w:val="none" w:sz="0" w:space="0" w:color="auto"/>
          </w:divBdr>
        </w:div>
        <w:div w:id="1315140813">
          <w:marLeft w:val="0"/>
          <w:marRight w:val="0"/>
          <w:marTop w:val="0"/>
          <w:marBottom w:val="0"/>
          <w:divBdr>
            <w:top w:val="none" w:sz="0" w:space="0" w:color="auto"/>
            <w:left w:val="none" w:sz="0" w:space="0" w:color="auto"/>
            <w:bottom w:val="none" w:sz="0" w:space="0" w:color="auto"/>
            <w:right w:val="none" w:sz="0" w:space="0" w:color="auto"/>
          </w:divBdr>
        </w:div>
        <w:div w:id="1315140814">
          <w:marLeft w:val="0"/>
          <w:marRight w:val="0"/>
          <w:marTop w:val="0"/>
          <w:marBottom w:val="0"/>
          <w:divBdr>
            <w:top w:val="none" w:sz="0" w:space="0" w:color="auto"/>
            <w:left w:val="none" w:sz="0" w:space="0" w:color="auto"/>
            <w:bottom w:val="none" w:sz="0" w:space="0" w:color="auto"/>
            <w:right w:val="none" w:sz="0" w:space="0" w:color="auto"/>
          </w:divBdr>
        </w:div>
        <w:div w:id="1315140815">
          <w:marLeft w:val="0"/>
          <w:marRight w:val="0"/>
          <w:marTop w:val="0"/>
          <w:marBottom w:val="0"/>
          <w:divBdr>
            <w:top w:val="none" w:sz="0" w:space="0" w:color="auto"/>
            <w:left w:val="none" w:sz="0" w:space="0" w:color="auto"/>
            <w:bottom w:val="none" w:sz="0" w:space="0" w:color="auto"/>
            <w:right w:val="none" w:sz="0" w:space="0" w:color="auto"/>
          </w:divBdr>
        </w:div>
        <w:div w:id="1315140816">
          <w:marLeft w:val="0"/>
          <w:marRight w:val="0"/>
          <w:marTop w:val="0"/>
          <w:marBottom w:val="0"/>
          <w:divBdr>
            <w:top w:val="none" w:sz="0" w:space="0" w:color="auto"/>
            <w:left w:val="none" w:sz="0" w:space="0" w:color="auto"/>
            <w:bottom w:val="none" w:sz="0" w:space="0" w:color="auto"/>
            <w:right w:val="none" w:sz="0" w:space="0" w:color="auto"/>
          </w:divBdr>
        </w:div>
        <w:div w:id="1315140817">
          <w:marLeft w:val="0"/>
          <w:marRight w:val="0"/>
          <w:marTop w:val="0"/>
          <w:marBottom w:val="0"/>
          <w:divBdr>
            <w:top w:val="none" w:sz="0" w:space="0" w:color="auto"/>
            <w:left w:val="none" w:sz="0" w:space="0" w:color="auto"/>
            <w:bottom w:val="none" w:sz="0" w:space="0" w:color="auto"/>
            <w:right w:val="none" w:sz="0" w:space="0" w:color="auto"/>
          </w:divBdr>
        </w:div>
      </w:divsChild>
    </w:div>
    <w:div w:id="1985160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edia.arburg.com/web/43b119706d84bf65/carbonauten-202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DD212-1169-43CC-8B01-20345ED53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1321</Words>
  <Characters>8325</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Presseinformation</vt:lpstr>
    </vt:vector>
  </TitlesOfParts>
  <Company>ARBURG</Company>
  <LinksUpToDate>false</LinksUpToDate>
  <CharactersWithSpaces>9627</CharactersWithSpaces>
  <SharedDoc>false</SharedDoc>
  <HLinks>
    <vt:vector size="6" baseType="variant">
      <vt:variant>
        <vt:i4>7995507</vt:i4>
      </vt:variant>
      <vt:variant>
        <vt:i4>0</vt:i4>
      </vt:variant>
      <vt:variant>
        <vt:i4>0</vt:i4>
      </vt:variant>
      <vt:variant>
        <vt:i4>5</vt:i4>
      </vt:variant>
      <vt:variant>
        <vt:lpwstr>https://media.arburg.com/web/8600202294ec2c90/allrounder-720-e-golden-electric/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werbg1</dc:creator>
  <cp:keywords/>
  <cp:lastModifiedBy>Nurali-Franz, Sinem</cp:lastModifiedBy>
  <cp:revision>2</cp:revision>
  <cp:lastPrinted>2024-10-14T14:43:00Z</cp:lastPrinted>
  <dcterms:created xsi:type="dcterms:W3CDTF">2024-10-23T06:12:00Z</dcterms:created>
  <dcterms:modified xsi:type="dcterms:W3CDTF">2024-10-23T06:12:00Z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7a7f11-da99-4950-a581-133fd7833d97_Enabled">
    <vt:lpwstr>true</vt:lpwstr>
  </property>
  <property fmtid="{D5CDD505-2E9C-101B-9397-08002B2CF9AE}" pid="3" name="MSIP_Label_557a7f11-da99-4950-a581-133fd7833d97_SetDate">
    <vt:lpwstr>2024-10-23T06:12:50Z</vt:lpwstr>
  </property>
  <property fmtid="{D5CDD505-2E9C-101B-9397-08002B2CF9AE}" pid="4" name="MSIP_Label_557a7f11-da99-4950-a581-133fd7833d97_Method">
    <vt:lpwstr>Standard</vt:lpwstr>
  </property>
  <property fmtid="{D5CDD505-2E9C-101B-9397-08002B2CF9AE}" pid="5" name="MSIP_Label_557a7f11-da99-4950-a581-133fd7833d97_Name">
    <vt:lpwstr>Public</vt:lpwstr>
  </property>
  <property fmtid="{D5CDD505-2E9C-101B-9397-08002B2CF9AE}" pid="6" name="MSIP_Label_557a7f11-da99-4950-a581-133fd7833d97_SiteId">
    <vt:lpwstr>77be9650-940e-40d5-8bb7-5b97f5e08641</vt:lpwstr>
  </property>
  <property fmtid="{D5CDD505-2E9C-101B-9397-08002B2CF9AE}" pid="7" name="MSIP_Label_557a7f11-da99-4950-a581-133fd7833d97_ActionId">
    <vt:lpwstr>84b78da5-ff7b-401a-b741-08acf2a946a4</vt:lpwstr>
  </property>
  <property fmtid="{D5CDD505-2E9C-101B-9397-08002B2CF9AE}" pid="8" name="MSIP_Label_557a7f11-da99-4950-a581-133fd7833d97_ContentBits">
    <vt:lpwstr>0</vt:lpwstr>
  </property>
</Properties>
</file>