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6362" w14:textId="2C4F5896" w:rsidR="00E26A58" w:rsidRPr="00F13179" w:rsidRDefault="000E23EA" w:rsidP="00E26A58">
      <w:pPr>
        <w:pStyle w:val="FormatvorlagePMHeadline"/>
        <w:rPr>
          <w:rFonts w:cs="Arial"/>
          <w:sz w:val="28"/>
          <w:szCs w:val="28"/>
          <w:u w:val="none"/>
          <w:lang w:val="en-GB"/>
        </w:rPr>
      </w:pPr>
      <w:r w:rsidRPr="00F13179">
        <w:rPr>
          <w:rFonts w:cs="Arial"/>
          <w:sz w:val="28"/>
          <w:szCs w:val="28"/>
          <w:u w:val="none"/>
          <w:lang w:val="en-GB"/>
        </w:rPr>
        <w:t>Arburg at Freudenstadt Baiersbronn Garden Show</w:t>
      </w:r>
    </w:p>
    <w:p w14:paraId="01F56911" w14:textId="192B7671" w:rsidR="008B6D18" w:rsidRPr="00F13179" w:rsidRDefault="000E23EA" w:rsidP="0013353F">
      <w:pPr>
        <w:pStyle w:val="FormatvorlagePMHeadline"/>
        <w:tabs>
          <w:tab w:val="left" w:pos="6258"/>
        </w:tabs>
        <w:rPr>
          <w:rFonts w:cs="Arial"/>
          <w:szCs w:val="32"/>
          <w:lang w:val="en-GB"/>
        </w:rPr>
      </w:pPr>
      <w:r w:rsidRPr="00F13179">
        <w:rPr>
          <w:rFonts w:cs="Arial"/>
          <w:szCs w:val="32"/>
          <w:lang w:val="en-GB"/>
        </w:rPr>
        <w:t>CarbonX</w:t>
      </w:r>
      <w:r w:rsidR="003C56A0" w:rsidRPr="00F13179">
        <w:rPr>
          <w:rFonts w:cs="Arial"/>
          <w:szCs w:val="32"/>
          <w:lang w:val="en-GB"/>
        </w:rPr>
        <w:t xml:space="preserve">: Arburg </w:t>
      </w:r>
      <w:r w:rsidR="00244B92" w:rsidRPr="00F13179">
        <w:rPr>
          <w:rFonts w:cs="Arial"/>
          <w:szCs w:val="32"/>
          <w:lang w:val="en-GB"/>
        </w:rPr>
        <w:t xml:space="preserve">sponsors </w:t>
      </w:r>
      <w:r w:rsidR="003230F8" w:rsidRPr="00F13179">
        <w:rPr>
          <w:rFonts w:cs="Arial"/>
          <w:szCs w:val="32"/>
          <w:lang w:val="en-GB"/>
        </w:rPr>
        <w:t>coal-themed</w:t>
      </w:r>
      <w:r w:rsidR="003C56A0" w:rsidRPr="00F13179">
        <w:rPr>
          <w:rFonts w:cs="Arial"/>
          <w:szCs w:val="32"/>
          <w:lang w:val="en-GB"/>
        </w:rPr>
        <w:t xml:space="preserve"> week at the Tal X Garden Show</w:t>
      </w:r>
    </w:p>
    <w:p w14:paraId="3ECC6913" w14:textId="77777777" w:rsidR="00E26A58" w:rsidRPr="00F13179" w:rsidRDefault="00E26A58" w:rsidP="00E26A58">
      <w:pPr>
        <w:pStyle w:val="PMSubline"/>
        <w:numPr>
          <w:ilvl w:val="0"/>
          <w:numId w:val="0"/>
        </w:numPr>
        <w:rPr>
          <w:lang w:val="en-GB"/>
        </w:rPr>
      </w:pPr>
    </w:p>
    <w:p w14:paraId="21191627" w14:textId="293ED971" w:rsidR="00B025B5" w:rsidRPr="00F13179" w:rsidRDefault="003C56A0" w:rsidP="00E26A58">
      <w:pPr>
        <w:pStyle w:val="PMSubline"/>
        <w:rPr>
          <w:lang w:val="en-GB"/>
        </w:rPr>
      </w:pPr>
      <w:r w:rsidRPr="00F13179">
        <w:rPr>
          <w:color w:val="000000" w:themeColor="text1"/>
          <w:lang w:val="en-GB"/>
        </w:rPr>
        <w:t>Diverse</w:t>
      </w:r>
      <w:r w:rsidR="000E23EA" w:rsidRPr="00F13179">
        <w:rPr>
          <w:color w:val="000000" w:themeColor="text1"/>
          <w:lang w:val="en-GB"/>
        </w:rPr>
        <w:t xml:space="preserve">: </w:t>
      </w:r>
      <w:r w:rsidR="00D61774" w:rsidRPr="00F13179">
        <w:rPr>
          <w:color w:val="000000" w:themeColor="text1"/>
          <w:lang w:val="en-GB"/>
        </w:rPr>
        <w:t xml:space="preserve">Black coal </w:t>
      </w:r>
      <w:r w:rsidR="005B0C2B" w:rsidRPr="00F13179">
        <w:rPr>
          <w:color w:val="000000" w:themeColor="text1"/>
          <w:lang w:val="en-GB"/>
        </w:rPr>
        <w:t>- colourful theme bouquet</w:t>
      </w:r>
    </w:p>
    <w:p w14:paraId="50725D8C" w14:textId="6E91E368" w:rsidR="00E26A58" w:rsidRPr="00F13179" w:rsidRDefault="000E23EA" w:rsidP="00E26A58">
      <w:pPr>
        <w:pStyle w:val="PMSubline"/>
        <w:rPr>
          <w:lang w:val="en-GB"/>
        </w:rPr>
      </w:pPr>
      <w:r w:rsidRPr="00F13179">
        <w:rPr>
          <w:lang w:val="en-GB"/>
        </w:rPr>
        <w:t xml:space="preserve">Sustainable: Garden shovels </w:t>
      </w:r>
      <w:r w:rsidR="00244B92" w:rsidRPr="00F13179">
        <w:rPr>
          <w:lang w:val="en-GB"/>
        </w:rPr>
        <w:t xml:space="preserve">with </w:t>
      </w:r>
      <w:r w:rsidRPr="00F13179">
        <w:rPr>
          <w:lang w:val="en-GB"/>
        </w:rPr>
        <w:t>biochar</w:t>
      </w:r>
    </w:p>
    <w:p w14:paraId="07D15B83" w14:textId="379C9DAB" w:rsidR="00B025B5" w:rsidRPr="00F13179" w:rsidRDefault="000E23EA" w:rsidP="00B025B5">
      <w:pPr>
        <w:pStyle w:val="PMSubline"/>
        <w:rPr>
          <w:color w:val="000000" w:themeColor="text1"/>
          <w:lang w:val="en-GB"/>
        </w:rPr>
      </w:pPr>
      <w:r w:rsidRPr="00F13179">
        <w:rPr>
          <w:color w:val="000000" w:themeColor="text1"/>
          <w:lang w:val="en-GB"/>
        </w:rPr>
        <w:t>Long-term</w:t>
      </w:r>
      <w:r w:rsidR="00B025B5" w:rsidRPr="00F13179">
        <w:rPr>
          <w:color w:val="000000" w:themeColor="text1"/>
          <w:lang w:val="en-GB"/>
        </w:rPr>
        <w:t xml:space="preserve">: </w:t>
      </w:r>
      <w:r w:rsidR="005B0C2B" w:rsidRPr="00F13179">
        <w:rPr>
          <w:color w:val="000000" w:themeColor="text1"/>
          <w:lang w:val="en-GB"/>
        </w:rPr>
        <w:t>Arburg practises resource conservation</w:t>
      </w:r>
    </w:p>
    <w:p w14:paraId="77944B3D" w14:textId="77777777" w:rsidR="00E26A58" w:rsidRPr="00F13179" w:rsidRDefault="00E26A58" w:rsidP="00E26A58">
      <w:pPr>
        <w:pStyle w:val="PMSubline"/>
        <w:numPr>
          <w:ilvl w:val="0"/>
          <w:numId w:val="0"/>
        </w:numPr>
        <w:ind w:left="720" w:hanging="360"/>
        <w:rPr>
          <w:lang w:val="en-GB"/>
        </w:rPr>
      </w:pPr>
    </w:p>
    <w:p w14:paraId="0F176158" w14:textId="1D07DDF8" w:rsidR="00E26A58" w:rsidRPr="00F13179" w:rsidRDefault="00E26A58" w:rsidP="00E26A58">
      <w:pPr>
        <w:pStyle w:val="PMOrtDatum"/>
        <w:rPr>
          <w:lang w:val="en-GB"/>
        </w:rPr>
      </w:pPr>
      <w:r w:rsidRPr="00F13179">
        <w:rPr>
          <w:lang w:val="en-GB"/>
        </w:rPr>
        <w:t xml:space="preserve">Lossburg, </w:t>
      </w:r>
      <w:r w:rsidR="00BA353A" w:rsidRPr="00F13179">
        <w:rPr>
          <w:lang w:val="en-GB"/>
        </w:rPr>
        <w:t>28</w:t>
      </w:r>
      <w:r w:rsidR="00CC33EF" w:rsidRPr="00F13179">
        <w:rPr>
          <w:lang w:val="en-GB"/>
        </w:rPr>
        <w:t>.07</w:t>
      </w:r>
      <w:r w:rsidR="00F23BC2" w:rsidRPr="00F13179">
        <w:rPr>
          <w:lang w:val="en-GB"/>
        </w:rPr>
        <w:t>.2025</w:t>
      </w:r>
    </w:p>
    <w:p w14:paraId="21BF0B53" w14:textId="67B8CB32" w:rsidR="000624DF" w:rsidRPr="00F13179" w:rsidRDefault="00D97F45" w:rsidP="00CA30EC">
      <w:pPr>
        <w:pStyle w:val="PMVorspann"/>
        <w:rPr>
          <w:lang w:val="en-GB"/>
        </w:rPr>
      </w:pPr>
      <w:r w:rsidRPr="00F13179">
        <w:rPr>
          <w:lang w:val="en-GB"/>
        </w:rPr>
        <w:t xml:space="preserve">As part of the </w:t>
      </w:r>
      <w:r w:rsidR="00F13179">
        <w:rPr>
          <w:lang w:val="en-GB"/>
        </w:rPr>
        <w:t>“</w:t>
      </w:r>
      <w:r w:rsidRPr="00F13179">
        <w:rPr>
          <w:lang w:val="en-GB"/>
        </w:rPr>
        <w:t>CarbonX</w:t>
      </w:r>
      <w:r w:rsidR="00F13179">
        <w:rPr>
          <w:lang w:val="en-GB"/>
        </w:rPr>
        <w:t>”</w:t>
      </w:r>
      <w:r w:rsidRPr="00F13179">
        <w:rPr>
          <w:lang w:val="en-GB"/>
        </w:rPr>
        <w:t xml:space="preserve"> theme week from 18 to 25 July 2025, visitors to the Tal X garden show in Freudenstadt and Baiersbronn</w:t>
      </w:r>
      <w:r w:rsidR="00F13179" w:rsidRPr="00F13179">
        <w:rPr>
          <w:lang w:val="en-GB"/>
        </w:rPr>
        <w:t>, Germany,</w:t>
      </w:r>
      <w:r w:rsidRPr="00F13179">
        <w:rPr>
          <w:lang w:val="en-GB"/>
        </w:rPr>
        <w:t xml:space="preserve"> were able to </w:t>
      </w:r>
      <w:r w:rsidR="00311C14" w:rsidRPr="00F13179">
        <w:rPr>
          <w:lang w:val="en-GB"/>
        </w:rPr>
        <w:t>learn everything there is to know about charcoal and biochar</w:t>
      </w:r>
      <w:r w:rsidRPr="00F13179">
        <w:rPr>
          <w:lang w:val="en-GB"/>
        </w:rPr>
        <w:t xml:space="preserve">. </w:t>
      </w:r>
      <w:r w:rsidR="00311C14" w:rsidRPr="00F13179">
        <w:rPr>
          <w:lang w:val="en-GB"/>
        </w:rPr>
        <w:t xml:space="preserve">Arburg participated </w:t>
      </w:r>
      <w:r w:rsidR="003230F8" w:rsidRPr="00F13179">
        <w:rPr>
          <w:lang w:val="en-GB"/>
        </w:rPr>
        <w:t xml:space="preserve">as a sponsor with </w:t>
      </w:r>
      <w:r w:rsidRPr="00F13179">
        <w:rPr>
          <w:lang w:val="en-GB"/>
        </w:rPr>
        <w:t xml:space="preserve">an exhibit in the specially erected glass pavilion </w:t>
      </w:r>
      <w:r w:rsidR="00244B92" w:rsidRPr="00F13179">
        <w:rPr>
          <w:lang w:val="en-GB"/>
        </w:rPr>
        <w:t xml:space="preserve">in the </w:t>
      </w:r>
      <w:r w:rsidR="00F13179">
        <w:rPr>
          <w:lang w:val="en-GB"/>
        </w:rPr>
        <w:t>“</w:t>
      </w:r>
      <w:r w:rsidR="00244B92" w:rsidRPr="00F13179">
        <w:rPr>
          <w:lang w:val="en-GB"/>
        </w:rPr>
        <w:t>Xentrum</w:t>
      </w:r>
      <w:r w:rsidR="00F13179">
        <w:rPr>
          <w:lang w:val="en-GB"/>
        </w:rPr>
        <w:t>”</w:t>
      </w:r>
      <w:r w:rsidR="00244B92" w:rsidRPr="00F13179">
        <w:rPr>
          <w:lang w:val="en-GB"/>
        </w:rPr>
        <w:t>, the heart of the garden show grounds</w:t>
      </w:r>
      <w:r w:rsidR="00167618" w:rsidRPr="00F13179">
        <w:rPr>
          <w:lang w:val="en-GB"/>
        </w:rPr>
        <w:t>, as well as with exciting presentations</w:t>
      </w:r>
      <w:r w:rsidR="00244B92" w:rsidRPr="00F13179">
        <w:rPr>
          <w:lang w:val="en-GB"/>
        </w:rPr>
        <w:t xml:space="preserve">. </w:t>
      </w:r>
      <w:r w:rsidRPr="00F13179">
        <w:rPr>
          <w:lang w:val="en-GB"/>
        </w:rPr>
        <w:t>Under the motto "High-tech meets charcoal burning"</w:t>
      </w:r>
      <w:r w:rsidR="000B5A51" w:rsidRPr="00F13179">
        <w:rPr>
          <w:lang w:val="en-GB"/>
        </w:rPr>
        <w:t xml:space="preserve">, an </w:t>
      </w:r>
      <w:r w:rsidR="00244B92" w:rsidRPr="00F13179">
        <w:rPr>
          <w:lang w:val="en-GB"/>
        </w:rPr>
        <w:t xml:space="preserve">electric Allrounder injection moulding machine </w:t>
      </w:r>
      <w:r w:rsidR="000B5A51" w:rsidRPr="00F13179">
        <w:rPr>
          <w:lang w:val="en-GB"/>
        </w:rPr>
        <w:t xml:space="preserve">produced </w:t>
      </w:r>
      <w:r w:rsidRPr="00F13179">
        <w:rPr>
          <w:lang w:val="en-GB"/>
        </w:rPr>
        <w:t xml:space="preserve">live </w:t>
      </w:r>
      <w:r w:rsidR="000B5A51" w:rsidRPr="00F13179">
        <w:rPr>
          <w:lang w:val="en-GB"/>
        </w:rPr>
        <w:t xml:space="preserve">garden shovels </w:t>
      </w:r>
      <w:r w:rsidR="00B313C2" w:rsidRPr="00F13179">
        <w:rPr>
          <w:lang w:val="en-GB"/>
        </w:rPr>
        <w:t xml:space="preserve">from </w:t>
      </w:r>
      <w:r w:rsidR="000B5A51" w:rsidRPr="00F13179">
        <w:rPr>
          <w:lang w:val="en-GB"/>
        </w:rPr>
        <w:t xml:space="preserve">an innovative, sustainable </w:t>
      </w:r>
      <w:r w:rsidR="00167618" w:rsidRPr="00F13179">
        <w:rPr>
          <w:lang w:val="en-GB"/>
        </w:rPr>
        <w:t xml:space="preserve">material </w:t>
      </w:r>
      <w:r w:rsidR="000B5A51" w:rsidRPr="00F13179">
        <w:rPr>
          <w:lang w:val="en-GB"/>
        </w:rPr>
        <w:t xml:space="preserve">consisting of </w:t>
      </w:r>
      <w:r w:rsidR="00B313C2" w:rsidRPr="00F13179">
        <w:rPr>
          <w:lang w:val="en-GB"/>
        </w:rPr>
        <w:t>recycled plastic (PP) and biochar</w:t>
      </w:r>
      <w:r w:rsidR="00311C14" w:rsidRPr="00F13179">
        <w:rPr>
          <w:lang w:val="en-GB"/>
        </w:rPr>
        <w:t>.</w:t>
      </w:r>
    </w:p>
    <w:p w14:paraId="708B4A25" w14:textId="77777777" w:rsidR="000624DF" w:rsidRPr="00F13179" w:rsidRDefault="000624DF" w:rsidP="00CA30EC">
      <w:pPr>
        <w:pStyle w:val="PMVorspann"/>
        <w:rPr>
          <w:lang w:val="en-GB"/>
        </w:rPr>
      </w:pPr>
    </w:p>
    <w:p w14:paraId="2CAE3501" w14:textId="712D396D" w:rsidR="000B5A51" w:rsidRPr="00F13179" w:rsidRDefault="00B313C2" w:rsidP="00CA30EC">
      <w:pPr>
        <w:pStyle w:val="PMVorspann"/>
        <w:rPr>
          <w:b w:val="0"/>
          <w:bCs/>
          <w:i w:val="0"/>
          <w:iCs/>
          <w:lang w:val="en-GB"/>
        </w:rPr>
      </w:pPr>
      <w:r w:rsidRPr="00F13179">
        <w:rPr>
          <w:b w:val="0"/>
          <w:bCs/>
          <w:i w:val="0"/>
          <w:iCs/>
          <w:lang w:val="en-GB"/>
        </w:rPr>
        <w:t xml:space="preserve">With its strong commitment to </w:t>
      </w:r>
      <w:r w:rsidR="00F13179" w:rsidRPr="00F13179">
        <w:rPr>
          <w:b w:val="0"/>
          <w:bCs/>
          <w:i w:val="0"/>
          <w:iCs/>
          <w:lang w:val="en-GB"/>
        </w:rPr>
        <w:t xml:space="preserve">the </w:t>
      </w:r>
      <w:r w:rsidR="00F13179">
        <w:rPr>
          <w:b w:val="0"/>
          <w:bCs/>
          <w:i w:val="0"/>
          <w:iCs/>
          <w:lang w:val="en-GB"/>
        </w:rPr>
        <w:t>“</w:t>
      </w:r>
      <w:r w:rsidRPr="00F13179">
        <w:rPr>
          <w:b w:val="0"/>
          <w:bCs/>
          <w:i w:val="0"/>
          <w:iCs/>
          <w:lang w:val="en-GB"/>
        </w:rPr>
        <w:t>CarbonX</w:t>
      </w:r>
      <w:r w:rsidR="00F13179">
        <w:rPr>
          <w:b w:val="0"/>
          <w:bCs/>
          <w:i w:val="0"/>
          <w:iCs/>
          <w:lang w:val="en-GB"/>
        </w:rPr>
        <w:t>”</w:t>
      </w:r>
      <w:r w:rsidR="00F13179" w:rsidRPr="00F13179">
        <w:rPr>
          <w:b w:val="0"/>
          <w:bCs/>
          <w:i w:val="0"/>
          <w:iCs/>
          <w:lang w:val="en-GB"/>
        </w:rPr>
        <w:t xml:space="preserve"> theme</w:t>
      </w:r>
      <w:r w:rsidRPr="00F13179">
        <w:rPr>
          <w:b w:val="0"/>
          <w:bCs/>
          <w:i w:val="0"/>
          <w:iCs/>
          <w:lang w:val="en-GB"/>
        </w:rPr>
        <w:t xml:space="preserve"> </w:t>
      </w:r>
      <w:r w:rsidR="00F13179" w:rsidRPr="00F13179">
        <w:rPr>
          <w:b w:val="0"/>
          <w:bCs/>
          <w:i w:val="0"/>
          <w:iCs/>
          <w:lang w:val="en-GB"/>
        </w:rPr>
        <w:t>w</w:t>
      </w:r>
      <w:r w:rsidRPr="00F13179">
        <w:rPr>
          <w:b w:val="0"/>
          <w:bCs/>
          <w:i w:val="0"/>
          <w:iCs/>
          <w:lang w:val="en-GB"/>
        </w:rPr>
        <w:t xml:space="preserve">eek, Arburg, whose company headquarters in Lossburg are just a few kilometres from Freudenstadt, made its responsibility </w:t>
      </w:r>
      <w:r w:rsidR="00014A3D" w:rsidRPr="00F13179">
        <w:rPr>
          <w:b w:val="0"/>
          <w:bCs/>
          <w:i w:val="0"/>
          <w:iCs/>
          <w:lang w:val="en-GB"/>
        </w:rPr>
        <w:t xml:space="preserve">for </w:t>
      </w:r>
      <w:r w:rsidRPr="00F13179">
        <w:rPr>
          <w:b w:val="0"/>
          <w:bCs/>
          <w:i w:val="0"/>
          <w:iCs/>
          <w:lang w:val="en-GB"/>
        </w:rPr>
        <w:t xml:space="preserve">the environment and society </w:t>
      </w:r>
      <w:r w:rsidR="00014A3D" w:rsidRPr="00F13179">
        <w:rPr>
          <w:b w:val="0"/>
          <w:bCs/>
          <w:i w:val="0"/>
          <w:iCs/>
          <w:lang w:val="en-GB"/>
        </w:rPr>
        <w:t xml:space="preserve">and its value-based actions </w:t>
      </w:r>
      <w:r w:rsidR="00F13179" w:rsidRPr="00F13179">
        <w:rPr>
          <w:b w:val="0"/>
          <w:bCs/>
          <w:i w:val="0"/>
          <w:iCs/>
          <w:lang w:val="en-GB"/>
        </w:rPr>
        <w:t xml:space="preserve">visible </w:t>
      </w:r>
      <w:r w:rsidRPr="00F13179">
        <w:rPr>
          <w:b w:val="0"/>
          <w:bCs/>
          <w:i w:val="0"/>
          <w:iCs/>
          <w:lang w:val="en-GB"/>
        </w:rPr>
        <w:t>to a broad public outside the plastics industry.</w:t>
      </w:r>
    </w:p>
    <w:p w14:paraId="5020B71B" w14:textId="77777777" w:rsidR="00F13179" w:rsidRPr="00F13179" w:rsidRDefault="00F13179" w:rsidP="00CA30EC">
      <w:pPr>
        <w:pStyle w:val="PMVorspann"/>
        <w:rPr>
          <w:b w:val="0"/>
          <w:bCs/>
          <w:i w:val="0"/>
          <w:iCs/>
          <w:lang w:val="en-GB"/>
        </w:rPr>
      </w:pPr>
    </w:p>
    <w:p w14:paraId="5D420E0C" w14:textId="77777777" w:rsidR="00B313C2" w:rsidRPr="00F13179" w:rsidRDefault="00B313C2" w:rsidP="00CA30EC">
      <w:pPr>
        <w:pStyle w:val="PMVorspann"/>
        <w:rPr>
          <w:b w:val="0"/>
          <w:bCs/>
          <w:i w:val="0"/>
          <w:iCs/>
          <w:lang w:val="en-GB"/>
        </w:rPr>
      </w:pPr>
    </w:p>
    <w:p w14:paraId="79A13EC4" w14:textId="0AD363C4" w:rsidR="00B313C2" w:rsidRPr="00F13179" w:rsidRDefault="00C60410" w:rsidP="00B313C2">
      <w:pPr>
        <w:pStyle w:val="PMText"/>
        <w:rPr>
          <w:b/>
          <w:bCs/>
          <w:lang w:val="en-GB"/>
        </w:rPr>
      </w:pPr>
      <w:r w:rsidRPr="00F13179">
        <w:rPr>
          <w:b/>
          <w:bCs/>
          <w:lang w:val="en-GB"/>
        </w:rPr>
        <w:lastRenderedPageBreak/>
        <w:t xml:space="preserve">Commitment </w:t>
      </w:r>
      <w:r w:rsidR="000B5A51" w:rsidRPr="00F13179">
        <w:rPr>
          <w:b/>
          <w:bCs/>
          <w:lang w:val="en-GB"/>
        </w:rPr>
        <w:t xml:space="preserve">to environmentally friendly </w:t>
      </w:r>
      <w:r w:rsidRPr="00F13179">
        <w:rPr>
          <w:b/>
          <w:bCs/>
          <w:lang w:val="en-GB"/>
        </w:rPr>
        <w:t>plastics processing</w:t>
      </w:r>
    </w:p>
    <w:p w14:paraId="37530FDF" w14:textId="3697D9F8" w:rsidR="00F346AC" w:rsidRPr="00F13179" w:rsidRDefault="00F13179" w:rsidP="006F6CD6">
      <w:pPr>
        <w:pStyle w:val="PMVorspann"/>
        <w:rPr>
          <w:b w:val="0"/>
          <w:bCs/>
          <w:i w:val="0"/>
          <w:iCs/>
          <w:snapToGrid w:val="0"/>
          <w:lang w:val="en-GB"/>
        </w:rPr>
      </w:pPr>
      <w:r>
        <w:rPr>
          <w:b w:val="0"/>
          <w:bCs/>
          <w:i w:val="0"/>
          <w:iCs/>
          <w:lang w:val="en-GB"/>
        </w:rPr>
        <w:t>Coalman</w:t>
      </w:r>
      <w:r w:rsidR="006F6CD6" w:rsidRPr="00F13179">
        <w:rPr>
          <w:b w:val="0"/>
          <w:bCs/>
          <w:i w:val="0"/>
          <w:iCs/>
          <w:lang w:val="en-GB"/>
        </w:rPr>
        <w:t xml:space="preserve"> and initiator Thomas Faißt officially opened the CarbonX week </w:t>
      </w:r>
      <w:r w:rsidR="00311C14" w:rsidRPr="00F13179">
        <w:rPr>
          <w:b w:val="0"/>
          <w:bCs/>
          <w:i w:val="0"/>
          <w:iCs/>
          <w:lang w:val="en-GB"/>
        </w:rPr>
        <w:t xml:space="preserve">with the </w:t>
      </w:r>
      <w:r w:rsidR="003230F8" w:rsidRPr="00F13179">
        <w:rPr>
          <w:b w:val="0"/>
          <w:bCs/>
          <w:i w:val="0"/>
          <w:iCs/>
          <w:lang w:val="en-GB"/>
        </w:rPr>
        <w:t>kick-off</w:t>
      </w:r>
      <w:r w:rsidR="00311C14" w:rsidRPr="00F13179">
        <w:rPr>
          <w:b w:val="0"/>
          <w:bCs/>
          <w:i w:val="0"/>
          <w:iCs/>
          <w:lang w:val="en-GB"/>
        </w:rPr>
        <w:t xml:space="preserve"> event </w:t>
      </w:r>
      <w:r>
        <w:rPr>
          <w:b w:val="0"/>
          <w:bCs/>
          <w:i w:val="0"/>
          <w:iCs/>
          <w:lang w:val="en-GB"/>
        </w:rPr>
        <w:t>“</w:t>
      </w:r>
      <w:r w:rsidR="00311C14" w:rsidRPr="00F13179">
        <w:rPr>
          <w:b w:val="0"/>
          <w:bCs/>
          <w:i w:val="0"/>
          <w:iCs/>
          <w:lang w:val="en-GB"/>
        </w:rPr>
        <w:t>Carbon through the ages</w:t>
      </w:r>
      <w:r>
        <w:rPr>
          <w:b w:val="0"/>
          <w:bCs/>
          <w:i w:val="0"/>
          <w:iCs/>
          <w:lang w:val="en-GB"/>
        </w:rPr>
        <w:t>”</w:t>
      </w:r>
      <w:r w:rsidR="00311C14" w:rsidRPr="00F13179">
        <w:rPr>
          <w:b w:val="0"/>
          <w:bCs/>
          <w:i w:val="0"/>
          <w:iCs/>
          <w:lang w:val="en-GB"/>
        </w:rPr>
        <w:t xml:space="preserve"> </w:t>
      </w:r>
      <w:r w:rsidR="006F6CD6" w:rsidRPr="00F13179">
        <w:rPr>
          <w:b w:val="0"/>
          <w:bCs/>
          <w:i w:val="0"/>
          <w:iCs/>
          <w:lang w:val="en-GB"/>
        </w:rPr>
        <w:t xml:space="preserve">on 19 July in Freudenstadt. </w:t>
      </w:r>
      <w:r w:rsidR="00167618" w:rsidRPr="00F13179">
        <w:rPr>
          <w:b w:val="0"/>
          <w:bCs/>
          <w:i w:val="0"/>
          <w:iCs/>
          <w:lang w:val="en-GB"/>
        </w:rPr>
        <w:t xml:space="preserve">In his opening speech, </w:t>
      </w:r>
      <w:r w:rsidR="00C60410" w:rsidRPr="00F13179">
        <w:rPr>
          <w:b w:val="0"/>
          <w:bCs/>
          <w:i w:val="0"/>
          <w:iCs/>
          <w:lang w:val="en-GB"/>
        </w:rPr>
        <w:t xml:space="preserve">Arburg </w:t>
      </w:r>
      <w:r w:rsidR="003230F8" w:rsidRPr="00F13179">
        <w:rPr>
          <w:b w:val="0"/>
          <w:bCs/>
          <w:i w:val="0"/>
          <w:iCs/>
          <w:lang w:val="en-GB"/>
        </w:rPr>
        <w:t xml:space="preserve">Managing Partner </w:t>
      </w:r>
      <w:r w:rsidR="000B504A" w:rsidRPr="00F13179">
        <w:rPr>
          <w:b w:val="0"/>
          <w:bCs/>
          <w:i w:val="0"/>
          <w:iCs/>
          <w:lang w:val="en-GB"/>
        </w:rPr>
        <w:t xml:space="preserve">Michael Hehl </w:t>
      </w:r>
      <w:r w:rsidR="00167618" w:rsidRPr="00F13179">
        <w:rPr>
          <w:b w:val="0"/>
          <w:bCs/>
          <w:i w:val="0"/>
          <w:iCs/>
          <w:lang w:val="en-GB"/>
        </w:rPr>
        <w:t>explained</w:t>
      </w:r>
      <w:r w:rsidR="00C60410" w:rsidRPr="00F13179">
        <w:rPr>
          <w:b w:val="0"/>
          <w:bCs/>
          <w:i w:val="0"/>
          <w:iCs/>
          <w:lang w:val="en-GB"/>
        </w:rPr>
        <w:t xml:space="preserve"> the reasons for Arburg's intensive </w:t>
      </w:r>
      <w:r w:rsidR="00E27069" w:rsidRPr="00F13179">
        <w:rPr>
          <w:b w:val="0"/>
          <w:bCs/>
          <w:i w:val="0"/>
          <w:iCs/>
          <w:lang w:val="en-GB"/>
        </w:rPr>
        <w:t>involvement</w:t>
      </w:r>
      <w:r w:rsidR="00C60410" w:rsidRPr="00F13179">
        <w:rPr>
          <w:b w:val="0"/>
          <w:bCs/>
          <w:i w:val="0"/>
          <w:iCs/>
          <w:lang w:val="en-GB"/>
        </w:rPr>
        <w:t xml:space="preserve">: </w:t>
      </w:r>
      <w:r>
        <w:rPr>
          <w:b w:val="0"/>
          <w:bCs/>
          <w:i w:val="0"/>
          <w:iCs/>
          <w:lang w:val="en-GB"/>
        </w:rPr>
        <w:t>“</w:t>
      </w:r>
      <w:r w:rsidR="00C60410" w:rsidRPr="00F13179">
        <w:rPr>
          <w:b w:val="0"/>
          <w:bCs/>
          <w:i w:val="0"/>
          <w:iCs/>
          <w:lang w:val="en-GB"/>
        </w:rPr>
        <w:t xml:space="preserve">This week is all about innovation, sustainability and the power of change. As a global leader in the plastics industry with headquarters in Lossburg, we are also </w:t>
      </w:r>
      <w:r w:rsidR="00BB20F5" w:rsidRPr="00F13179">
        <w:rPr>
          <w:b w:val="0"/>
          <w:bCs/>
          <w:i w:val="0"/>
          <w:iCs/>
          <w:lang w:val="en-GB"/>
        </w:rPr>
        <w:t xml:space="preserve">setting a strong example </w:t>
      </w:r>
      <w:r w:rsidR="00C60410" w:rsidRPr="00F13179">
        <w:rPr>
          <w:b w:val="0"/>
          <w:bCs/>
          <w:i w:val="0"/>
          <w:iCs/>
          <w:lang w:val="en-GB"/>
        </w:rPr>
        <w:t xml:space="preserve">here in the region </w:t>
      </w:r>
      <w:r w:rsidR="00BB20F5" w:rsidRPr="00F13179">
        <w:rPr>
          <w:b w:val="0"/>
          <w:bCs/>
          <w:i w:val="0"/>
          <w:iCs/>
          <w:lang w:val="en-GB"/>
        </w:rPr>
        <w:t xml:space="preserve">for environmentally friendly </w:t>
      </w:r>
      <w:r w:rsidR="00C60410" w:rsidRPr="00F13179">
        <w:rPr>
          <w:b w:val="0"/>
          <w:bCs/>
          <w:i w:val="0"/>
          <w:iCs/>
          <w:lang w:val="en-GB"/>
        </w:rPr>
        <w:t xml:space="preserve">production methods </w:t>
      </w:r>
      <w:r w:rsidR="00BB20F5" w:rsidRPr="00F13179">
        <w:rPr>
          <w:b w:val="0"/>
          <w:bCs/>
          <w:i w:val="0"/>
          <w:iCs/>
          <w:lang w:val="en-GB"/>
        </w:rPr>
        <w:t>and sustainable business practices.</w:t>
      </w:r>
      <w:r>
        <w:rPr>
          <w:b w:val="0"/>
          <w:bCs/>
          <w:i w:val="0"/>
          <w:iCs/>
          <w:lang w:val="en-GB"/>
        </w:rPr>
        <w:t>”</w:t>
      </w:r>
      <w:r w:rsidR="000B5A51" w:rsidRPr="00F13179">
        <w:rPr>
          <w:b w:val="0"/>
          <w:bCs/>
          <w:i w:val="0"/>
          <w:iCs/>
          <w:lang w:val="en-GB"/>
        </w:rPr>
        <w:t xml:space="preserve"> </w:t>
      </w:r>
      <w:r w:rsidR="000B3947" w:rsidRPr="00F13179">
        <w:rPr>
          <w:b w:val="0"/>
          <w:bCs/>
          <w:i w:val="0"/>
          <w:iCs/>
          <w:lang w:val="en-GB"/>
        </w:rPr>
        <w:t xml:space="preserve">For decades, Arburg has </w:t>
      </w:r>
      <w:r w:rsidR="00BB20F5" w:rsidRPr="00F13179">
        <w:rPr>
          <w:b w:val="0"/>
          <w:bCs/>
          <w:i w:val="0"/>
          <w:iCs/>
          <w:lang w:val="en-GB"/>
        </w:rPr>
        <w:t xml:space="preserve">also </w:t>
      </w:r>
      <w:r w:rsidR="000B3947" w:rsidRPr="00F13179">
        <w:rPr>
          <w:b w:val="0"/>
          <w:bCs/>
          <w:i w:val="0"/>
          <w:iCs/>
          <w:lang w:val="en-GB"/>
        </w:rPr>
        <w:t xml:space="preserve">been </w:t>
      </w:r>
      <w:r w:rsidR="00BB20F5" w:rsidRPr="00F13179">
        <w:rPr>
          <w:b w:val="0"/>
          <w:bCs/>
          <w:i w:val="0"/>
          <w:iCs/>
          <w:lang w:val="en-GB"/>
        </w:rPr>
        <w:t xml:space="preserve">involved in the use of so-called alternative materials - i.e. alternatives to conventional plastics - </w:t>
      </w:r>
      <w:r w:rsidR="00BD7937" w:rsidRPr="00F13179">
        <w:rPr>
          <w:b w:val="0"/>
          <w:bCs/>
          <w:i w:val="0"/>
          <w:iCs/>
          <w:lang w:val="en-GB"/>
        </w:rPr>
        <w:t xml:space="preserve">and supports </w:t>
      </w:r>
      <w:r w:rsidR="00BB20F5" w:rsidRPr="00F13179">
        <w:rPr>
          <w:b w:val="0"/>
          <w:bCs/>
          <w:i w:val="0"/>
          <w:iCs/>
          <w:lang w:val="en-GB"/>
        </w:rPr>
        <w:t xml:space="preserve">entire branches of industry </w:t>
      </w:r>
      <w:r w:rsidR="00C60410" w:rsidRPr="00F13179">
        <w:rPr>
          <w:b w:val="0"/>
          <w:bCs/>
          <w:i w:val="0"/>
          <w:iCs/>
          <w:lang w:val="en-GB"/>
        </w:rPr>
        <w:t xml:space="preserve">in </w:t>
      </w:r>
      <w:r w:rsidR="00BB20F5" w:rsidRPr="00F13179">
        <w:rPr>
          <w:b w:val="0"/>
          <w:bCs/>
          <w:i w:val="0"/>
          <w:iCs/>
          <w:lang w:val="en-GB"/>
        </w:rPr>
        <w:t xml:space="preserve">manufacturing </w:t>
      </w:r>
      <w:r w:rsidR="00C60410" w:rsidRPr="00F13179">
        <w:rPr>
          <w:b w:val="0"/>
          <w:bCs/>
          <w:i w:val="0"/>
          <w:iCs/>
          <w:lang w:val="en-GB"/>
        </w:rPr>
        <w:t xml:space="preserve">sustainable </w:t>
      </w:r>
      <w:r w:rsidR="00BB20F5" w:rsidRPr="00F13179">
        <w:rPr>
          <w:b w:val="0"/>
          <w:bCs/>
          <w:i w:val="0"/>
          <w:iCs/>
          <w:lang w:val="en-GB"/>
        </w:rPr>
        <w:t>products from them.</w:t>
      </w:r>
    </w:p>
    <w:p w14:paraId="4F067151" w14:textId="77777777" w:rsidR="00F346AC" w:rsidRPr="00F13179" w:rsidRDefault="00F346AC" w:rsidP="006F6CD6">
      <w:pPr>
        <w:pStyle w:val="PMVorspann"/>
        <w:rPr>
          <w:b w:val="0"/>
          <w:bCs/>
          <w:i w:val="0"/>
          <w:iCs/>
          <w:lang w:val="en-GB"/>
        </w:rPr>
      </w:pPr>
    </w:p>
    <w:p w14:paraId="4C54F956" w14:textId="5BF0C472" w:rsidR="004520C1" w:rsidRPr="00F13179" w:rsidRDefault="00C60410" w:rsidP="00B025B5">
      <w:pPr>
        <w:pStyle w:val="PMText"/>
        <w:rPr>
          <w:b/>
          <w:bCs/>
          <w:color w:val="000000" w:themeColor="text1"/>
          <w:lang w:val="en-GB"/>
        </w:rPr>
      </w:pPr>
      <w:r w:rsidRPr="00F13179">
        <w:rPr>
          <w:b/>
          <w:bCs/>
          <w:color w:val="000000" w:themeColor="text1"/>
          <w:lang w:val="en-GB"/>
        </w:rPr>
        <w:t xml:space="preserve">Black </w:t>
      </w:r>
      <w:r w:rsidR="007E4699" w:rsidRPr="00F13179">
        <w:rPr>
          <w:b/>
          <w:bCs/>
          <w:color w:val="000000" w:themeColor="text1"/>
          <w:lang w:val="en-GB"/>
        </w:rPr>
        <w:t xml:space="preserve">coal </w:t>
      </w:r>
      <w:r w:rsidR="00F13179">
        <w:rPr>
          <w:b/>
          <w:bCs/>
          <w:color w:val="000000" w:themeColor="text1"/>
          <w:lang w:val="en-GB"/>
        </w:rPr>
        <w:t>–</w:t>
      </w:r>
      <w:r w:rsidRPr="00F13179">
        <w:rPr>
          <w:b/>
          <w:bCs/>
          <w:color w:val="000000" w:themeColor="text1"/>
          <w:lang w:val="en-GB"/>
        </w:rPr>
        <w:t xml:space="preserve"> </w:t>
      </w:r>
      <w:r w:rsidR="00F13179">
        <w:rPr>
          <w:b/>
          <w:bCs/>
          <w:color w:val="000000" w:themeColor="text1"/>
          <w:lang w:val="en-GB"/>
        </w:rPr>
        <w:t>“</w:t>
      </w:r>
      <w:r w:rsidRPr="00F13179">
        <w:rPr>
          <w:b/>
          <w:bCs/>
          <w:color w:val="000000" w:themeColor="text1"/>
          <w:lang w:val="en-GB"/>
        </w:rPr>
        <w:t>green</w:t>
      </w:r>
      <w:r w:rsidR="00F13179">
        <w:rPr>
          <w:b/>
          <w:bCs/>
          <w:color w:val="000000" w:themeColor="text1"/>
          <w:lang w:val="en-GB"/>
        </w:rPr>
        <w:t>”</w:t>
      </w:r>
      <w:r w:rsidRPr="00F13179">
        <w:rPr>
          <w:b/>
          <w:bCs/>
          <w:color w:val="000000" w:themeColor="text1"/>
          <w:lang w:val="en-GB"/>
        </w:rPr>
        <w:t xml:space="preserve"> </w:t>
      </w:r>
      <w:r w:rsidR="007E4699" w:rsidRPr="00F13179">
        <w:rPr>
          <w:b/>
          <w:bCs/>
          <w:color w:val="000000" w:themeColor="text1"/>
          <w:lang w:val="en-GB"/>
        </w:rPr>
        <w:t>garden shovels</w:t>
      </w:r>
    </w:p>
    <w:p w14:paraId="07CAD89D" w14:textId="394516E1" w:rsidR="007D1861" w:rsidRPr="00F13179" w:rsidRDefault="00C60410" w:rsidP="007D1861">
      <w:pPr>
        <w:pStyle w:val="PMVorspann"/>
        <w:rPr>
          <w:b w:val="0"/>
          <w:bCs/>
          <w:i w:val="0"/>
          <w:iCs/>
          <w:lang w:val="en-GB"/>
        </w:rPr>
      </w:pPr>
      <w:r w:rsidRPr="00F13179">
        <w:rPr>
          <w:b w:val="0"/>
          <w:bCs/>
          <w:i w:val="0"/>
          <w:iCs/>
          <w:lang w:val="en-GB"/>
        </w:rPr>
        <w:t>In the Arburg pavilion</w:t>
      </w:r>
      <w:r w:rsidR="00167618" w:rsidRPr="00F13179">
        <w:rPr>
          <w:b w:val="0"/>
          <w:bCs/>
          <w:i w:val="0"/>
          <w:iCs/>
          <w:lang w:val="en-GB"/>
        </w:rPr>
        <w:t xml:space="preserve">, the </w:t>
      </w:r>
      <w:r w:rsidRPr="00F13179">
        <w:rPr>
          <w:b w:val="0"/>
          <w:bCs/>
          <w:i w:val="0"/>
          <w:iCs/>
          <w:lang w:val="en-GB"/>
        </w:rPr>
        <w:t>energy-efficient electric Allrounder 470</w:t>
      </w:r>
      <w:r w:rsidR="00F13179">
        <w:rPr>
          <w:b w:val="0"/>
          <w:bCs/>
          <w:i w:val="0"/>
          <w:iCs/>
          <w:lang w:val="en-GB"/>
        </w:rPr>
        <w:t> </w:t>
      </w:r>
      <w:r w:rsidRPr="00F13179">
        <w:rPr>
          <w:b w:val="0"/>
          <w:bCs/>
          <w:i w:val="0"/>
          <w:iCs/>
          <w:lang w:val="en-GB"/>
        </w:rPr>
        <w:t xml:space="preserve">E Golden Electric demonstrated </w:t>
      </w:r>
      <w:r w:rsidR="007E4699" w:rsidRPr="00F13179">
        <w:rPr>
          <w:b w:val="0"/>
          <w:bCs/>
          <w:i w:val="0"/>
          <w:iCs/>
          <w:lang w:val="en-GB"/>
        </w:rPr>
        <w:t xml:space="preserve">how traditional craftsmanship and state-of-the-art </w:t>
      </w:r>
      <w:r w:rsidR="00167618" w:rsidRPr="00F13179">
        <w:rPr>
          <w:b w:val="0"/>
          <w:bCs/>
          <w:i w:val="0"/>
          <w:iCs/>
          <w:lang w:val="en-GB"/>
        </w:rPr>
        <w:t xml:space="preserve">injection </w:t>
      </w:r>
      <w:r w:rsidR="00DA6151" w:rsidRPr="00F13179">
        <w:rPr>
          <w:b w:val="0"/>
          <w:bCs/>
          <w:i w:val="0"/>
          <w:iCs/>
          <w:lang w:val="en-GB"/>
        </w:rPr>
        <w:t>moulding</w:t>
      </w:r>
      <w:r w:rsidR="00167618" w:rsidRPr="00F13179">
        <w:rPr>
          <w:b w:val="0"/>
          <w:bCs/>
          <w:i w:val="0"/>
          <w:iCs/>
          <w:lang w:val="en-GB"/>
        </w:rPr>
        <w:t xml:space="preserve"> technology </w:t>
      </w:r>
      <w:r w:rsidR="007E4699" w:rsidRPr="00F13179">
        <w:rPr>
          <w:b w:val="0"/>
          <w:bCs/>
          <w:i w:val="0"/>
          <w:iCs/>
          <w:lang w:val="en-GB"/>
        </w:rPr>
        <w:t xml:space="preserve">go hand in hand. </w:t>
      </w:r>
      <w:r w:rsidR="000903B6" w:rsidRPr="00F13179">
        <w:rPr>
          <w:b w:val="0"/>
          <w:bCs/>
          <w:i w:val="0"/>
          <w:iCs/>
          <w:lang w:val="en-GB"/>
        </w:rPr>
        <w:t xml:space="preserve">The </w:t>
      </w:r>
      <w:r w:rsidR="00167618" w:rsidRPr="00F13179">
        <w:rPr>
          <w:b w:val="0"/>
          <w:bCs/>
          <w:i w:val="0"/>
          <w:iCs/>
          <w:lang w:val="en-GB"/>
        </w:rPr>
        <w:t xml:space="preserve">machine </w:t>
      </w:r>
      <w:r w:rsidR="000903B6" w:rsidRPr="00F13179">
        <w:rPr>
          <w:b w:val="0"/>
          <w:bCs/>
          <w:i w:val="0"/>
          <w:iCs/>
          <w:lang w:val="en-GB"/>
        </w:rPr>
        <w:t xml:space="preserve">produced </w:t>
      </w:r>
      <w:r w:rsidR="00DA6151" w:rsidRPr="00F13179">
        <w:rPr>
          <w:b w:val="0"/>
          <w:bCs/>
          <w:i w:val="0"/>
          <w:iCs/>
          <w:lang w:val="en-GB"/>
        </w:rPr>
        <w:t xml:space="preserve">more than 3,500 </w:t>
      </w:r>
      <w:r w:rsidR="003840B5" w:rsidRPr="00F13179">
        <w:rPr>
          <w:b w:val="0"/>
          <w:bCs/>
          <w:i w:val="0"/>
          <w:iCs/>
          <w:lang w:val="en-GB"/>
        </w:rPr>
        <w:t xml:space="preserve">garden shovels </w:t>
      </w:r>
      <w:r w:rsidR="000903B6" w:rsidRPr="00F13179">
        <w:rPr>
          <w:b w:val="0"/>
          <w:bCs/>
          <w:i w:val="0"/>
          <w:iCs/>
          <w:lang w:val="en-GB"/>
        </w:rPr>
        <w:t xml:space="preserve">live </w:t>
      </w:r>
      <w:r w:rsidRPr="00F13179">
        <w:rPr>
          <w:b w:val="0"/>
          <w:bCs/>
          <w:i w:val="0"/>
          <w:iCs/>
          <w:lang w:val="en-GB"/>
        </w:rPr>
        <w:t xml:space="preserve">in the </w:t>
      </w:r>
      <w:r w:rsidR="00F13179">
        <w:rPr>
          <w:b w:val="0"/>
          <w:bCs/>
          <w:i w:val="0"/>
          <w:iCs/>
          <w:lang w:val="en-GB"/>
        </w:rPr>
        <w:t>“</w:t>
      </w:r>
      <w:r w:rsidRPr="00F13179">
        <w:rPr>
          <w:b w:val="0"/>
          <w:bCs/>
          <w:i w:val="0"/>
          <w:iCs/>
          <w:lang w:val="en-GB"/>
        </w:rPr>
        <w:t>Xentrum</w:t>
      </w:r>
      <w:r w:rsidR="00F13179">
        <w:rPr>
          <w:b w:val="0"/>
          <w:bCs/>
          <w:i w:val="0"/>
          <w:iCs/>
          <w:lang w:val="en-GB"/>
        </w:rPr>
        <w:t>”</w:t>
      </w:r>
      <w:r w:rsidR="00167618" w:rsidRPr="00F13179">
        <w:rPr>
          <w:b w:val="0"/>
          <w:bCs/>
          <w:i w:val="0"/>
          <w:iCs/>
          <w:lang w:val="en-GB"/>
        </w:rPr>
        <w:t xml:space="preserve"> </w:t>
      </w:r>
      <w:r w:rsidRPr="00F13179">
        <w:rPr>
          <w:b w:val="0"/>
          <w:bCs/>
          <w:i w:val="0"/>
          <w:iCs/>
          <w:lang w:val="en-GB"/>
        </w:rPr>
        <w:t>during the theme week</w:t>
      </w:r>
      <w:r w:rsidR="00DA6151" w:rsidRPr="00F13179">
        <w:rPr>
          <w:b w:val="0"/>
          <w:bCs/>
          <w:i w:val="0"/>
          <w:iCs/>
          <w:lang w:val="en-GB"/>
        </w:rPr>
        <w:t>, which visitors could take away with them</w:t>
      </w:r>
      <w:r w:rsidR="003840B5" w:rsidRPr="00F13179">
        <w:rPr>
          <w:b w:val="0"/>
          <w:bCs/>
          <w:i w:val="0"/>
          <w:iCs/>
          <w:lang w:val="en-GB"/>
        </w:rPr>
        <w:t xml:space="preserve">. A </w:t>
      </w:r>
      <w:r w:rsidRPr="00F13179">
        <w:rPr>
          <w:b w:val="0"/>
          <w:bCs/>
          <w:i w:val="0"/>
          <w:iCs/>
          <w:lang w:val="en-GB"/>
        </w:rPr>
        <w:t xml:space="preserve">particularly sustainable material </w:t>
      </w:r>
      <w:r w:rsidR="003840B5" w:rsidRPr="00F13179">
        <w:rPr>
          <w:b w:val="0"/>
          <w:bCs/>
          <w:i w:val="0"/>
          <w:iCs/>
          <w:lang w:val="en-GB"/>
        </w:rPr>
        <w:t xml:space="preserve">was processed, half of which consisted of the </w:t>
      </w:r>
      <w:r w:rsidRPr="00F13179">
        <w:rPr>
          <w:b w:val="0"/>
          <w:bCs/>
          <w:i w:val="0"/>
          <w:iCs/>
          <w:lang w:val="en-GB"/>
        </w:rPr>
        <w:t xml:space="preserve">recycled </w:t>
      </w:r>
      <w:r w:rsidR="003840B5" w:rsidRPr="00F13179">
        <w:rPr>
          <w:b w:val="0"/>
          <w:bCs/>
          <w:i w:val="0"/>
          <w:iCs/>
          <w:lang w:val="en-GB"/>
        </w:rPr>
        <w:t xml:space="preserve">plastic polypropylene (PP) and half of </w:t>
      </w:r>
      <w:r w:rsidR="00F13179">
        <w:rPr>
          <w:b w:val="0"/>
          <w:bCs/>
          <w:i w:val="0"/>
          <w:iCs/>
          <w:lang w:val="en-GB"/>
        </w:rPr>
        <w:t>“b</w:t>
      </w:r>
      <w:r w:rsidR="003840B5" w:rsidRPr="00F13179">
        <w:rPr>
          <w:b w:val="0"/>
          <w:bCs/>
          <w:i w:val="0"/>
          <w:iCs/>
          <w:lang w:val="en-GB"/>
        </w:rPr>
        <w:t>iochar</w:t>
      </w:r>
      <w:r w:rsidR="00F13179">
        <w:rPr>
          <w:b w:val="0"/>
          <w:bCs/>
          <w:i w:val="0"/>
          <w:iCs/>
          <w:lang w:val="en-GB"/>
        </w:rPr>
        <w:t>”</w:t>
      </w:r>
      <w:r w:rsidR="003840B5" w:rsidRPr="00F13179">
        <w:rPr>
          <w:b w:val="0"/>
          <w:bCs/>
          <w:i w:val="0"/>
          <w:iCs/>
          <w:lang w:val="en-GB"/>
        </w:rPr>
        <w:t xml:space="preserve">. </w:t>
      </w:r>
      <w:r w:rsidR="00B83B21" w:rsidRPr="00F13179">
        <w:rPr>
          <w:b w:val="0"/>
          <w:bCs/>
          <w:i w:val="0"/>
          <w:iCs/>
          <w:lang w:val="en-GB"/>
        </w:rPr>
        <w:t xml:space="preserve">This </w:t>
      </w:r>
      <w:r w:rsidR="000903B6" w:rsidRPr="00F13179">
        <w:rPr>
          <w:b w:val="0"/>
          <w:bCs/>
          <w:i w:val="0"/>
          <w:iCs/>
          <w:lang w:val="en-GB"/>
        </w:rPr>
        <w:t>CO</w:t>
      </w:r>
      <w:r w:rsidR="000903B6" w:rsidRPr="00F13179">
        <w:rPr>
          <w:b w:val="0"/>
          <w:bCs/>
          <w:i w:val="0"/>
          <w:iCs/>
          <w:vertAlign w:val="subscript"/>
          <w:lang w:val="en-GB"/>
        </w:rPr>
        <w:t>2</w:t>
      </w:r>
      <w:r w:rsidR="000903B6" w:rsidRPr="00F13179">
        <w:rPr>
          <w:b w:val="0"/>
          <w:bCs/>
          <w:i w:val="0"/>
          <w:iCs/>
          <w:lang w:val="en-GB"/>
        </w:rPr>
        <w:t xml:space="preserve">-negative </w:t>
      </w:r>
      <w:r w:rsidR="00B83B21" w:rsidRPr="00F13179">
        <w:rPr>
          <w:b w:val="0"/>
          <w:bCs/>
          <w:i w:val="0"/>
          <w:iCs/>
          <w:lang w:val="en-GB"/>
        </w:rPr>
        <w:t xml:space="preserve">material from the start-up Carbonauten </w:t>
      </w:r>
      <w:r w:rsidR="001F3B6A" w:rsidRPr="00F13179">
        <w:rPr>
          <w:b w:val="0"/>
          <w:bCs/>
          <w:i w:val="0"/>
          <w:iCs/>
          <w:lang w:val="en-GB"/>
        </w:rPr>
        <w:t xml:space="preserve">consists of 50 per cent biochar. </w:t>
      </w:r>
      <w:r w:rsidR="00FC25A8" w:rsidRPr="00F13179">
        <w:rPr>
          <w:b w:val="0"/>
          <w:bCs/>
          <w:i w:val="0"/>
          <w:iCs/>
          <w:lang w:val="en-GB"/>
        </w:rPr>
        <w:t xml:space="preserve">The starting material is </w:t>
      </w:r>
      <w:r w:rsidR="007E4699" w:rsidRPr="00F13179">
        <w:rPr>
          <w:b w:val="0"/>
          <w:bCs/>
          <w:i w:val="0"/>
          <w:iCs/>
          <w:lang w:val="en-GB"/>
        </w:rPr>
        <w:t>plant waste such as waste wood, damaged wood and wood chips</w:t>
      </w:r>
      <w:r w:rsidR="00FC25A8" w:rsidRPr="00F13179">
        <w:rPr>
          <w:b w:val="0"/>
          <w:bCs/>
          <w:i w:val="0"/>
          <w:iCs/>
          <w:lang w:val="en-GB"/>
        </w:rPr>
        <w:t xml:space="preserve">. This is </w:t>
      </w:r>
      <w:r w:rsidR="007E4699" w:rsidRPr="00F13179">
        <w:rPr>
          <w:b w:val="0"/>
          <w:bCs/>
          <w:i w:val="0"/>
          <w:iCs/>
          <w:lang w:val="en-GB"/>
        </w:rPr>
        <w:t>pyrolysed</w:t>
      </w:r>
      <w:r w:rsidR="00450685" w:rsidRPr="00F13179">
        <w:rPr>
          <w:b w:val="0"/>
          <w:bCs/>
          <w:i w:val="0"/>
          <w:iCs/>
          <w:lang w:val="en-GB"/>
        </w:rPr>
        <w:t xml:space="preserve">, </w:t>
      </w:r>
      <w:r w:rsidR="003840B5" w:rsidRPr="00F13179">
        <w:rPr>
          <w:b w:val="0"/>
          <w:bCs/>
          <w:i w:val="0"/>
          <w:iCs/>
          <w:lang w:val="en-GB"/>
        </w:rPr>
        <w:t xml:space="preserve">i.e. </w:t>
      </w:r>
      <w:r w:rsidR="00450685" w:rsidRPr="00F13179">
        <w:rPr>
          <w:b w:val="0"/>
          <w:bCs/>
          <w:i w:val="0"/>
          <w:iCs/>
          <w:lang w:val="en-GB"/>
        </w:rPr>
        <w:t xml:space="preserve">burnt </w:t>
      </w:r>
      <w:r w:rsidR="003840B5" w:rsidRPr="00F13179">
        <w:rPr>
          <w:b w:val="0"/>
          <w:bCs/>
          <w:i w:val="0"/>
          <w:iCs/>
          <w:lang w:val="en-GB"/>
        </w:rPr>
        <w:t xml:space="preserve">at </w:t>
      </w:r>
      <w:r w:rsidR="007E4699" w:rsidRPr="00F13179">
        <w:rPr>
          <w:b w:val="0"/>
          <w:bCs/>
          <w:i w:val="0"/>
          <w:iCs/>
          <w:lang w:val="en-GB"/>
        </w:rPr>
        <w:t xml:space="preserve">high temperatures without oxygen. </w:t>
      </w:r>
      <w:r w:rsidR="00FC25A8" w:rsidRPr="00F13179">
        <w:rPr>
          <w:b w:val="0"/>
          <w:bCs/>
          <w:i w:val="0"/>
          <w:iCs/>
          <w:lang w:val="en-GB"/>
        </w:rPr>
        <w:t>The</w:t>
      </w:r>
      <w:r w:rsidR="00450685" w:rsidRPr="00F13179">
        <w:rPr>
          <w:b w:val="0"/>
          <w:bCs/>
          <w:i w:val="0"/>
          <w:iCs/>
          <w:lang w:val="en-GB"/>
        </w:rPr>
        <w:t xml:space="preserve"> biochar is </w:t>
      </w:r>
      <w:r w:rsidR="00966E91" w:rsidRPr="00F13179">
        <w:rPr>
          <w:b w:val="0"/>
          <w:bCs/>
          <w:i w:val="0"/>
          <w:iCs/>
          <w:lang w:val="en-GB"/>
        </w:rPr>
        <w:t xml:space="preserve">then </w:t>
      </w:r>
      <w:r w:rsidR="00450685" w:rsidRPr="00F13179">
        <w:rPr>
          <w:b w:val="0"/>
          <w:bCs/>
          <w:i w:val="0"/>
          <w:iCs/>
          <w:lang w:val="en-GB"/>
        </w:rPr>
        <w:t>pulverised</w:t>
      </w:r>
      <w:r w:rsidR="00FC25A8" w:rsidRPr="00F13179">
        <w:rPr>
          <w:b w:val="0"/>
          <w:bCs/>
          <w:i w:val="0"/>
          <w:iCs/>
          <w:lang w:val="en-GB"/>
        </w:rPr>
        <w:t xml:space="preserve">, </w:t>
      </w:r>
      <w:r w:rsidR="00450685" w:rsidRPr="00F13179">
        <w:rPr>
          <w:b w:val="0"/>
          <w:bCs/>
          <w:i w:val="0"/>
          <w:iCs/>
          <w:lang w:val="en-GB"/>
        </w:rPr>
        <w:t xml:space="preserve">mixed with recycled polymers, for example, </w:t>
      </w:r>
      <w:r w:rsidR="00FC25A8" w:rsidRPr="00F13179">
        <w:rPr>
          <w:b w:val="0"/>
          <w:bCs/>
          <w:i w:val="0"/>
          <w:iCs/>
          <w:lang w:val="en-GB"/>
        </w:rPr>
        <w:t>and compounded to produce injection-mouldable gran</w:t>
      </w:r>
      <w:r w:rsidR="00450685" w:rsidRPr="00F13179">
        <w:rPr>
          <w:b w:val="0"/>
          <w:bCs/>
          <w:i w:val="0"/>
          <w:iCs/>
          <w:lang w:val="en-GB"/>
        </w:rPr>
        <w:t>ules.</w:t>
      </w:r>
    </w:p>
    <w:p w14:paraId="3D64E7A7" w14:textId="77777777" w:rsidR="000903B6" w:rsidRPr="00F13179" w:rsidRDefault="000903B6" w:rsidP="007D1861">
      <w:pPr>
        <w:pStyle w:val="PMVorspann"/>
        <w:rPr>
          <w:b w:val="0"/>
          <w:bCs/>
          <w:i w:val="0"/>
          <w:iCs/>
          <w:lang w:val="en-GB"/>
        </w:rPr>
      </w:pPr>
    </w:p>
    <w:p w14:paraId="207829A5" w14:textId="00F89C3B" w:rsidR="007E4699" w:rsidRPr="00F13179" w:rsidRDefault="00F13179" w:rsidP="00B025B5">
      <w:pPr>
        <w:pStyle w:val="PMText"/>
        <w:rPr>
          <w:b/>
          <w:bCs/>
          <w:color w:val="000000" w:themeColor="text1"/>
          <w:lang w:val="en-GB"/>
        </w:rPr>
      </w:pPr>
      <w:r>
        <w:rPr>
          <w:b/>
          <w:bCs/>
          <w:color w:val="000000" w:themeColor="text1"/>
          <w:lang w:val="en-GB"/>
        </w:rPr>
        <w:lastRenderedPageBreak/>
        <w:t>W</w:t>
      </w:r>
      <w:r w:rsidR="007B2F0B" w:rsidRPr="00F13179">
        <w:rPr>
          <w:b/>
          <w:bCs/>
          <w:color w:val="000000" w:themeColor="text1"/>
          <w:lang w:val="en-GB"/>
        </w:rPr>
        <w:t>ill biochar solve the climate crisis?</w:t>
      </w:r>
    </w:p>
    <w:p w14:paraId="713D1813" w14:textId="36768232" w:rsidR="003C56A0" w:rsidRPr="00F13179" w:rsidRDefault="00966E91" w:rsidP="00B025B5">
      <w:pPr>
        <w:pStyle w:val="PMText"/>
        <w:rPr>
          <w:color w:val="000000" w:themeColor="text1"/>
          <w:lang w:val="en-GB"/>
        </w:rPr>
      </w:pPr>
      <w:r w:rsidRPr="00F13179">
        <w:rPr>
          <w:color w:val="000000" w:themeColor="text1"/>
          <w:lang w:val="en-GB"/>
        </w:rPr>
        <w:t xml:space="preserve">At the event </w:t>
      </w:r>
      <w:r w:rsidR="00F13179">
        <w:rPr>
          <w:color w:val="000000" w:themeColor="text1"/>
          <w:lang w:val="en-GB"/>
        </w:rPr>
        <w:t>“</w:t>
      </w:r>
      <w:r w:rsidRPr="00F13179">
        <w:rPr>
          <w:color w:val="000000" w:themeColor="text1"/>
          <w:lang w:val="en-GB"/>
        </w:rPr>
        <w:t>Conversations by the fire. Solving the climate crisis with biochar?</w:t>
      </w:r>
      <w:r w:rsidR="00F13179">
        <w:rPr>
          <w:color w:val="000000" w:themeColor="text1"/>
          <w:lang w:val="en-GB"/>
        </w:rPr>
        <w:t>”</w:t>
      </w:r>
      <w:r w:rsidRPr="00F13179">
        <w:rPr>
          <w:color w:val="000000" w:themeColor="text1"/>
          <w:lang w:val="en-GB"/>
        </w:rPr>
        <w:t xml:space="preserve"> on 22 July in Freudenstadt</w:t>
      </w:r>
      <w:r w:rsidR="00014A3D" w:rsidRPr="00F13179">
        <w:rPr>
          <w:color w:val="000000" w:themeColor="text1"/>
          <w:lang w:val="en-GB"/>
        </w:rPr>
        <w:t xml:space="preserve">, </w:t>
      </w:r>
      <w:r w:rsidR="00FC25A8" w:rsidRPr="00F13179">
        <w:rPr>
          <w:color w:val="000000" w:themeColor="text1"/>
          <w:lang w:val="en-GB"/>
        </w:rPr>
        <w:t xml:space="preserve">Arburg application engineer </w:t>
      </w:r>
      <w:r w:rsidR="00BD7937" w:rsidRPr="00F13179">
        <w:rPr>
          <w:color w:val="000000" w:themeColor="text1"/>
          <w:lang w:val="en-GB"/>
        </w:rPr>
        <w:t>Jonas Bletscher presented</w:t>
      </w:r>
      <w:r w:rsidRPr="00F13179">
        <w:rPr>
          <w:color w:val="000000" w:themeColor="text1"/>
          <w:lang w:val="en-GB"/>
        </w:rPr>
        <w:t xml:space="preserve"> the internationally active family business in addition to the daily live presentation</w:t>
      </w:r>
      <w:r w:rsidR="00FC25A8" w:rsidRPr="00F13179">
        <w:rPr>
          <w:color w:val="000000" w:themeColor="text1"/>
          <w:lang w:val="en-GB"/>
        </w:rPr>
        <w:t xml:space="preserve">. He explained that </w:t>
      </w:r>
      <w:r w:rsidRPr="00F13179">
        <w:rPr>
          <w:color w:val="000000" w:themeColor="text1"/>
          <w:lang w:val="en-GB"/>
        </w:rPr>
        <w:t xml:space="preserve">Arburg </w:t>
      </w:r>
      <w:r w:rsidR="00B105D2" w:rsidRPr="00F13179">
        <w:rPr>
          <w:color w:val="000000" w:themeColor="text1"/>
          <w:lang w:val="en-GB"/>
        </w:rPr>
        <w:t>is a pioneer in the plastics industry when it comes to energy and production efficiency, digitalisation and sustainability</w:t>
      </w:r>
      <w:r w:rsidR="000A234D" w:rsidRPr="00F13179">
        <w:rPr>
          <w:color w:val="000000" w:themeColor="text1"/>
          <w:lang w:val="en-GB"/>
        </w:rPr>
        <w:t xml:space="preserve">. </w:t>
      </w:r>
      <w:r w:rsidR="00FC25A8" w:rsidRPr="00F13179">
        <w:rPr>
          <w:color w:val="000000" w:themeColor="text1"/>
          <w:lang w:val="en-GB"/>
        </w:rPr>
        <w:t>All aspects and activities relating to resource conservation, the circular economy and CO</w:t>
      </w:r>
      <w:r w:rsidR="00FC25A8" w:rsidRPr="00F13179">
        <w:rPr>
          <w:color w:val="000000" w:themeColor="text1"/>
          <w:vertAlign w:val="subscript"/>
          <w:lang w:val="en-GB"/>
        </w:rPr>
        <w:t>2</w:t>
      </w:r>
      <w:r w:rsidR="00F13179">
        <w:rPr>
          <w:color w:val="000000" w:themeColor="text1"/>
          <w:vertAlign w:val="subscript"/>
          <w:lang w:val="en-GB"/>
        </w:rPr>
        <w:t xml:space="preserve"> </w:t>
      </w:r>
      <w:r w:rsidR="00FC25A8" w:rsidRPr="00F13179">
        <w:rPr>
          <w:color w:val="000000" w:themeColor="text1"/>
          <w:lang w:val="en-GB"/>
        </w:rPr>
        <w:t xml:space="preserve">reduction are bundled in the </w:t>
      </w:r>
      <w:r w:rsidR="00F13179">
        <w:rPr>
          <w:color w:val="000000" w:themeColor="text1"/>
          <w:lang w:val="en-GB"/>
        </w:rPr>
        <w:t>“</w:t>
      </w:r>
      <w:r w:rsidR="00FC25A8" w:rsidRPr="00F13179">
        <w:rPr>
          <w:color w:val="000000" w:themeColor="text1"/>
          <w:lang w:val="en-GB"/>
        </w:rPr>
        <w:t>arburgGREENworld</w:t>
      </w:r>
      <w:r w:rsidR="00F13179">
        <w:rPr>
          <w:color w:val="000000" w:themeColor="text1"/>
          <w:lang w:val="en-GB"/>
        </w:rPr>
        <w:t>”</w:t>
      </w:r>
      <w:r w:rsidR="00FC25A8" w:rsidRPr="00F13179">
        <w:rPr>
          <w:color w:val="000000" w:themeColor="text1"/>
          <w:lang w:val="en-GB"/>
        </w:rPr>
        <w:t xml:space="preserve"> programme. </w:t>
      </w:r>
      <w:r w:rsidR="00F13179">
        <w:rPr>
          <w:color w:val="000000" w:themeColor="text1"/>
          <w:lang w:val="en-GB"/>
        </w:rPr>
        <w:t>“</w:t>
      </w:r>
      <w:r w:rsidR="00167618" w:rsidRPr="00F13179">
        <w:rPr>
          <w:color w:val="000000" w:themeColor="text1"/>
          <w:lang w:val="en-GB"/>
        </w:rPr>
        <w:t xml:space="preserve">Our customers can </w:t>
      </w:r>
      <w:r w:rsidR="000A234D" w:rsidRPr="00F13179">
        <w:rPr>
          <w:color w:val="000000" w:themeColor="text1"/>
          <w:lang w:val="en-GB"/>
        </w:rPr>
        <w:t>manufacture</w:t>
      </w:r>
      <w:r w:rsidR="00BD7937" w:rsidRPr="00F13179">
        <w:rPr>
          <w:color w:val="000000" w:themeColor="text1"/>
          <w:lang w:val="en-GB"/>
        </w:rPr>
        <w:t xml:space="preserve"> products </w:t>
      </w:r>
      <w:r w:rsidR="000A234D" w:rsidRPr="00F13179">
        <w:rPr>
          <w:color w:val="000000" w:themeColor="text1"/>
          <w:lang w:val="en-GB"/>
        </w:rPr>
        <w:t>for a wide range of industries on Allrounder injection moulding machines</w:t>
      </w:r>
      <w:r w:rsidR="00167618" w:rsidRPr="00F13179">
        <w:rPr>
          <w:color w:val="000000" w:themeColor="text1"/>
          <w:lang w:val="en-GB"/>
        </w:rPr>
        <w:t>,</w:t>
      </w:r>
      <w:r w:rsidR="00F13179">
        <w:rPr>
          <w:color w:val="000000" w:themeColor="text1"/>
          <w:lang w:val="en-GB"/>
        </w:rPr>
        <w:t>”</w:t>
      </w:r>
      <w:r w:rsidR="00167618" w:rsidRPr="00F13179">
        <w:rPr>
          <w:color w:val="000000" w:themeColor="text1"/>
          <w:lang w:val="en-GB"/>
        </w:rPr>
        <w:t xml:space="preserve"> explained Jonas Bletscher. </w:t>
      </w:r>
      <w:r w:rsidR="00F13179">
        <w:rPr>
          <w:color w:val="000000" w:themeColor="text1"/>
          <w:lang w:val="en-GB"/>
        </w:rPr>
        <w:t>“</w:t>
      </w:r>
      <w:r w:rsidR="00BD7937" w:rsidRPr="00F13179">
        <w:rPr>
          <w:color w:val="000000" w:themeColor="text1"/>
          <w:lang w:val="en-GB"/>
        </w:rPr>
        <w:t xml:space="preserve">Alternative materials </w:t>
      </w:r>
      <w:r w:rsidR="00FC25A8" w:rsidRPr="00F13179">
        <w:rPr>
          <w:color w:val="000000" w:themeColor="text1"/>
          <w:lang w:val="en-GB"/>
        </w:rPr>
        <w:t xml:space="preserve">and fillers </w:t>
      </w:r>
      <w:r w:rsidR="00167618" w:rsidRPr="00F13179">
        <w:rPr>
          <w:color w:val="000000" w:themeColor="text1"/>
          <w:lang w:val="en-GB"/>
        </w:rPr>
        <w:t xml:space="preserve">such as </w:t>
      </w:r>
      <w:r w:rsidR="00BD7937" w:rsidRPr="00F13179">
        <w:rPr>
          <w:color w:val="000000" w:themeColor="text1"/>
          <w:lang w:val="en-GB"/>
        </w:rPr>
        <w:t>sunflower seed and egg shells</w:t>
      </w:r>
      <w:r w:rsidR="000A234D" w:rsidRPr="00F13179">
        <w:rPr>
          <w:color w:val="000000" w:themeColor="text1"/>
          <w:lang w:val="en-GB"/>
        </w:rPr>
        <w:t xml:space="preserve">, </w:t>
      </w:r>
      <w:r w:rsidR="00FC25A8" w:rsidRPr="00F13179">
        <w:rPr>
          <w:color w:val="000000" w:themeColor="text1"/>
          <w:lang w:val="en-GB"/>
        </w:rPr>
        <w:t xml:space="preserve">paper, </w:t>
      </w:r>
      <w:r w:rsidR="00B105D2" w:rsidRPr="00F13179">
        <w:rPr>
          <w:color w:val="000000" w:themeColor="text1"/>
          <w:lang w:val="en-GB"/>
        </w:rPr>
        <w:t>coffee</w:t>
      </w:r>
      <w:r w:rsidR="000A234D" w:rsidRPr="00F13179">
        <w:rPr>
          <w:color w:val="000000" w:themeColor="text1"/>
          <w:lang w:val="en-GB"/>
        </w:rPr>
        <w:t xml:space="preserve"> grounds or</w:t>
      </w:r>
      <w:r w:rsidR="00FC25A8" w:rsidRPr="00F13179">
        <w:rPr>
          <w:color w:val="000000" w:themeColor="text1"/>
          <w:lang w:val="en-GB"/>
        </w:rPr>
        <w:t xml:space="preserve">, as shown at the garden show, biochar </w:t>
      </w:r>
      <w:r w:rsidRPr="00F13179">
        <w:rPr>
          <w:color w:val="000000" w:themeColor="text1"/>
          <w:lang w:val="en-GB"/>
        </w:rPr>
        <w:t xml:space="preserve">from carbonauten </w:t>
      </w:r>
      <w:r w:rsidR="00BD7937" w:rsidRPr="00F13179">
        <w:rPr>
          <w:color w:val="000000" w:themeColor="text1"/>
          <w:lang w:val="en-GB"/>
        </w:rPr>
        <w:t xml:space="preserve">can also be </w:t>
      </w:r>
      <w:r w:rsidR="00FC25A8" w:rsidRPr="00F13179">
        <w:rPr>
          <w:color w:val="000000" w:themeColor="text1"/>
          <w:lang w:val="en-GB"/>
        </w:rPr>
        <w:t>processed</w:t>
      </w:r>
      <w:r w:rsidR="00167618" w:rsidRPr="00F13179">
        <w:rPr>
          <w:color w:val="000000" w:themeColor="text1"/>
          <w:lang w:val="en-GB"/>
        </w:rPr>
        <w:t>.</w:t>
      </w:r>
      <w:r w:rsidR="00F13179">
        <w:rPr>
          <w:color w:val="000000" w:themeColor="text1"/>
          <w:lang w:val="en-GB"/>
        </w:rPr>
        <w:t>”</w:t>
      </w:r>
      <w:r w:rsidR="00167618" w:rsidRPr="00F13179">
        <w:rPr>
          <w:color w:val="000000" w:themeColor="text1"/>
          <w:lang w:val="en-GB"/>
        </w:rPr>
        <w:t xml:space="preserve"> </w:t>
      </w:r>
      <w:r w:rsidR="00920B3D" w:rsidRPr="00F13179">
        <w:rPr>
          <w:color w:val="000000" w:themeColor="text1"/>
          <w:lang w:val="en-GB"/>
        </w:rPr>
        <w:t>The idea, potential and initial projects with the innovative, CO</w:t>
      </w:r>
      <w:r w:rsidR="00920B3D" w:rsidRPr="00F13179">
        <w:rPr>
          <w:color w:val="000000" w:themeColor="text1"/>
          <w:vertAlign w:val="subscript"/>
          <w:lang w:val="en-GB"/>
        </w:rPr>
        <w:t>2</w:t>
      </w:r>
      <w:r w:rsidR="00920B3D" w:rsidRPr="00F13179">
        <w:rPr>
          <w:color w:val="000000" w:themeColor="text1"/>
          <w:lang w:val="en-GB"/>
        </w:rPr>
        <w:t xml:space="preserve">-negative carbon material were then explained by </w:t>
      </w:r>
      <w:r w:rsidR="000A234D" w:rsidRPr="00F13179">
        <w:rPr>
          <w:color w:val="000000" w:themeColor="text1"/>
          <w:lang w:val="en-GB"/>
        </w:rPr>
        <w:t>Torsten Becker</w:t>
      </w:r>
      <w:r w:rsidR="00920B3D" w:rsidRPr="00F13179">
        <w:rPr>
          <w:color w:val="000000" w:themeColor="text1"/>
          <w:lang w:val="en-GB"/>
        </w:rPr>
        <w:t>, Managing Director of Carbonauten GmbH, before a panel discussion followed.</w:t>
      </w:r>
    </w:p>
    <w:p w14:paraId="09740E36" w14:textId="45386BF9" w:rsidR="00B105D2" w:rsidRPr="00F13179" w:rsidRDefault="00B105D2">
      <w:pPr>
        <w:rPr>
          <w:lang w:val="en-GB"/>
        </w:rPr>
      </w:pPr>
      <w:r w:rsidRPr="00F13179">
        <w:rPr>
          <w:lang w:val="en-GB"/>
        </w:rPr>
        <w:br w:type="page"/>
      </w:r>
    </w:p>
    <w:p w14:paraId="20657754" w14:textId="46D58C4C" w:rsidR="00E26A58" w:rsidRPr="00F13179" w:rsidRDefault="007B2F0B" w:rsidP="00E26A58">
      <w:pPr>
        <w:pStyle w:val="PMHeadline"/>
        <w:rPr>
          <w:lang w:val="en-GB"/>
        </w:rPr>
      </w:pPr>
      <w:r w:rsidRPr="00F13179">
        <w:rPr>
          <w:lang w:val="en-GB"/>
        </w:rPr>
        <w:lastRenderedPageBreak/>
        <w:t>Pictures</w:t>
      </w:r>
    </w:p>
    <w:p w14:paraId="6F9F921A" w14:textId="77777777" w:rsidR="00E26A58" w:rsidRPr="00F13179" w:rsidRDefault="00E26A58" w:rsidP="00E26A58">
      <w:pPr>
        <w:pStyle w:val="PMText"/>
        <w:rPr>
          <w:lang w:val="en-GB"/>
        </w:rPr>
      </w:pPr>
    </w:p>
    <w:p w14:paraId="58123061" w14:textId="77777777" w:rsidR="00C00711" w:rsidRPr="00F13179" w:rsidRDefault="00C00711" w:rsidP="00C00711">
      <w:pPr>
        <w:pStyle w:val="PMBildunterschrift"/>
        <w:rPr>
          <w:b/>
          <w:i w:val="0"/>
          <w:lang w:val="en-GB"/>
        </w:rPr>
      </w:pPr>
      <w:r w:rsidRPr="00F13179">
        <w:rPr>
          <w:b/>
          <w:i w:val="0"/>
          <w:lang w:val="en-GB"/>
        </w:rPr>
        <w:t>CarbonX Pavilion_DSC3172</w:t>
      </w:r>
    </w:p>
    <w:p w14:paraId="50E7E13E" w14:textId="1DD7D502" w:rsidR="007F1785" w:rsidRPr="00F13179" w:rsidRDefault="00C00711" w:rsidP="007F1785">
      <w:pPr>
        <w:pStyle w:val="PMBildunterschrift"/>
        <w:rPr>
          <w:b/>
          <w:i w:val="0"/>
          <w:lang w:val="en-GB"/>
        </w:rPr>
      </w:pPr>
      <w:r w:rsidRPr="00F13179">
        <w:rPr>
          <w:noProof/>
          <w:lang w:val="en-GB"/>
        </w:rPr>
        <w:drawing>
          <wp:inline distT="0" distB="0" distL="0" distR="0" wp14:anchorId="0EE763A5" wp14:editId="1CA17951">
            <wp:extent cx="3622803" cy="2415396"/>
            <wp:effectExtent l="0" t="0" r="0" b="4445"/>
            <wp:docPr id="590025978" name="Grafik 1" descr="Ein Bild, das draußen, Pflanze, Baum,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25978" name="Grafik 1" descr="Ein Bild, das draußen, Pflanze, Baum, Himmel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7812" cy="2418736"/>
                    </a:xfrm>
                    <a:prstGeom prst="rect">
                      <a:avLst/>
                    </a:prstGeom>
                    <a:noFill/>
                    <a:ln>
                      <a:noFill/>
                    </a:ln>
                  </pic:spPr>
                </pic:pic>
              </a:graphicData>
            </a:graphic>
          </wp:inline>
        </w:drawing>
      </w:r>
    </w:p>
    <w:p w14:paraId="6863AF57" w14:textId="72CFE349" w:rsidR="00B313C2" w:rsidRPr="00F13179" w:rsidRDefault="00C00711" w:rsidP="001D2D96">
      <w:pPr>
        <w:pStyle w:val="PMBildunterschrift"/>
        <w:rPr>
          <w:lang w:val="en-GB"/>
        </w:rPr>
      </w:pPr>
      <w:r w:rsidRPr="00F13179">
        <w:rPr>
          <w:lang w:val="en-GB"/>
        </w:rPr>
        <w:t xml:space="preserve">The glass Arburg pavilion with Allrounder injection moulding machine in the </w:t>
      </w:r>
      <w:r w:rsidR="00167618" w:rsidRPr="00F13179">
        <w:rPr>
          <w:lang w:val="en-GB"/>
        </w:rPr>
        <w:t>"</w:t>
      </w:r>
      <w:r w:rsidRPr="00F13179">
        <w:rPr>
          <w:lang w:val="en-GB"/>
        </w:rPr>
        <w:t>Xentrum</w:t>
      </w:r>
      <w:r w:rsidR="00167618" w:rsidRPr="00F13179">
        <w:rPr>
          <w:lang w:val="en-GB"/>
        </w:rPr>
        <w:t xml:space="preserve">" </w:t>
      </w:r>
      <w:r w:rsidRPr="00F13179">
        <w:rPr>
          <w:lang w:val="en-GB"/>
        </w:rPr>
        <w:t xml:space="preserve">was a visitor magnet </w:t>
      </w:r>
      <w:r w:rsidR="00014A3D" w:rsidRPr="00F13179">
        <w:rPr>
          <w:lang w:val="en-GB"/>
        </w:rPr>
        <w:t xml:space="preserve">during the </w:t>
      </w:r>
      <w:r w:rsidRPr="00F13179">
        <w:rPr>
          <w:lang w:val="en-GB"/>
        </w:rPr>
        <w:t xml:space="preserve">CarbonX theme week at the </w:t>
      </w:r>
      <w:r w:rsidR="00167618" w:rsidRPr="00F13179">
        <w:rPr>
          <w:lang w:val="en-GB"/>
        </w:rPr>
        <w:t xml:space="preserve">Tal X </w:t>
      </w:r>
      <w:r w:rsidRPr="00F13179">
        <w:rPr>
          <w:lang w:val="en-GB"/>
        </w:rPr>
        <w:t>Gartenschau Freudenstadt Baiersbronn</w:t>
      </w:r>
      <w:r w:rsidR="00F13179" w:rsidRPr="00F13179">
        <w:rPr>
          <w:lang w:val="en-GB"/>
        </w:rPr>
        <w:t>, Germany</w:t>
      </w:r>
      <w:r w:rsidRPr="00F13179">
        <w:rPr>
          <w:lang w:val="en-GB"/>
        </w:rPr>
        <w:t>.</w:t>
      </w:r>
    </w:p>
    <w:p w14:paraId="3083FBB8" w14:textId="77777777" w:rsidR="00C00711" w:rsidRPr="00F13179" w:rsidRDefault="00C00711" w:rsidP="001D2D96">
      <w:pPr>
        <w:pStyle w:val="PMBildunterschrift"/>
        <w:rPr>
          <w:lang w:val="en-GB"/>
        </w:rPr>
      </w:pPr>
    </w:p>
    <w:p w14:paraId="394B2E8D" w14:textId="15B775DB" w:rsidR="00B313C2" w:rsidRPr="00F13179" w:rsidRDefault="00C00711" w:rsidP="00B313C2">
      <w:pPr>
        <w:pStyle w:val="PMBildunterschrift"/>
        <w:rPr>
          <w:b/>
          <w:i w:val="0"/>
          <w:lang w:val="en-GB"/>
        </w:rPr>
      </w:pPr>
      <w:r w:rsidRPr="00F13179">
        <w:rPr>
          <w:b/>
          <w:i w:val="0"/>
          <w:lang w:val="en-GB"/>
        </w:rPr>
        <w:t>CarbonX Pavilion_DSC3196</w:t>
      </w:r>
    </w:p>
    <w:p w14:paraId="1445B7CF" w14:textId="6591DC52" w:rsidR="00B313C2" w:rsidRPr="00F13179" w:rsidRDefault="00C00711" w:rsidP="00B313C2">
      <w:pPr>
        <w:pStyle w:val="PMBildunterschrift"/>
        <w:rPr>
          <w:b/>
          <w:i w:val="0"/>
          <w:lang w:val="en-GB"/>
        </w:rPr>
      </w:pPr>
      <w:r w:rsidRPr="00F13179">
        <w:rPr>
          <w:noProof/>
          <w:lang w:val="en-GB"/>
        </w:rPr>
        <w:drawing>
          <wp:inline distT="0" distB="0" distL="0" distR="0" wp14:anchorId="37DF98FD" wp14:editId="4C019369">
            <wp:extent cx="3554083" cy="2369579"/>
            <wp:effectExtent l="0" t="0" r="8890" b="0"/>
            <wp:docPr id="955740345" name="Grafik 2" descr="Ein Bild, das Kleidung, Mann, Perso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40345" name="Grafik 2" descr="Ein Bild, das Kleidung, Mann, Person, Schuhwerk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0647" cy="2373955"/>
                    </a:xfrm>
                    <a:prstGeom prst="rect">
                      <a:avLst/>
                    </a:prstGeom>
                    <a:noFill/>
                    <a:ln>
                      <a:noFill/>
                    </a:ln>
                  </pic:spPr>
                </pic:pic>
              </a:graphicData>
            </a:graphic>
          </wp:inline>
        </w:drawing>
      </w:r>
    </w:p>
    <w:p w14:paraId="06BE6232" w14:textId="0161573B" w:rsidR="00C00711" w:rsidRPr="00F13179" w:rsidRDefault="00C00711" w:rsidP="001D2D96">
      <w:pPr>
        <w:pStyle w:val="PMBildunterschrift"/>
        <w:rPr>
          <w:lang w:val="en-GB"/>
        </w:rPr>
      </w:pPr>
      <w:r w:rsidRPr="00F13179">
        <w:rPr>
          <w:lang w:val="en-GB"/>
        </w:rPr>
        <w:t xml:space="preserve">An energy-efficient Allrounder 470 E Golden Electric produced around 3,500 sustainable garden shovels, </w:t>
      </w:r>
      <w:r w:rsidR="00F13179" w:rsidRPr="00F13179">
        <w:rPr>
          <w:lang w:val="en-GB"/>
        </w:rPr>
        <w:t xml:space="preserve">with </w:t>
      </w:r>
      <w:r w:rsidRPr="00F13179">
        <w:rPr>
          <w:lang w:val="en-GB"/>
        </w:rPr>
        <w:t>25 per cent made from biochar, during the CarbonX theme week.</w:t>
      </w:r>
    </w:p>
    <w:p w14:paraId="0C5879F4" w14:textId="50C9BC94" w:rsidR="00B313C2" w:rsidRPr="00F13179" w:rsidRDefault="00B313C2" w:rsidP="001D2D96">
      <w:pPr>
        <w:pStyle w:val="PMBildunterschrift"/>
        <w:rPr>
          <w:lang w:val="en-GB"/>
        </w:rPr>
      </w:pPr>
    </w:p>
    <w:p w14:paraId="6C6C7AA2" w14:textId="2B6D5D4F" w:rsidR="00E26A58" w:rsidRPr="00F13179" w:rsidRDefault="007B2F0B" w:rsidP="00E26A58">
      <w:pPr>
        <w:pStyle w:val="PMBildquelle"/>
        <w:rPr>
          <w:lang w:val="en-GB"/>
        </w:rPr>
      </w:pPr>
      <w:r w:rsidRPr="00F13179">
        <w:rPr>
          <w:lang w:val="en-GB"/>
        </w:rPr>
        <w:t>all photos</w:t>
      </w:r>
      <w:r w:rsidR="00E26A58" w:rsidRPr="00F13179">
        <w:rPr>
          <w:lang w:val="en-GB"/>
        </w:rPr>
        <w:t>: Arburg</w:t>
      </w:r>
    </w:p>
    <w:p w14:paraId="18A99A8E" w14:textId="77777777" w:rsidR="00E26A58" w:rsidRPr="00F13179" w:rsidRDefault="00E26A58" w:rsidP="00E26A58">
      <w:pPr>
        <w:pStyle w:val="PMZusatzinfo-Headline"/>
        <w:rPr>
          <w:sz w:val="22"/>
          <w:szCs w:val="22"/>
          <w:lang w:val="en-GB"/>
        </w:rPr>
      </w:pPr>
      <w:r w:rsidRPr="00F13179">
        <w:rPr>
          <w:sz w:val="22"/>
          <w:szCs w:val="22"/>
          <w:lang w:val="en-GB"/>
        </w:rPr>
        <w:t>Photo download:</w:t>
      </w:r>
    </w:p>
    <w:p w14:paraId="7A5E41CA" w14:textId="03F4FB93" w:rsidR="00FD4F81" w:rsidRPr="00F13179" w:rsidRDefault="00C00711" w:rsidP="00E26A58">
      <w:pPr>
        <w:pStyle w:val="PMZusatzinfo-Headline"/>
        <w:rPr>
          <w:b w:val="0"/>
          <w:bCs/>
          <w:lang w:val="en-GB"/>
        </w:rPr>
      </w:pPr>
      <w:hyperlink r:id="rId10" w:history="1">
        <w:r w:rsidRPr="00F13179">
          <w:rPr>
            <w:rStyle w:val="Hyperlink"/>
            <w:b w:val="0"/>
            <w:bCs/>
            <w:lang w:val="en-GB"/>
          </w:rPr>
          <w:t>https://media.arburg.com/web/41583e4d6637200d/carbonx-2025-press-release/</w:t>
        </w:r>
      </w:hyperlink>
    </w:p>
    <w:p w14:paraId="6988F359" w14:textId="77777777" w:rsidR="00C00711" w:rsidRPr="00F13179" w:rsidRDefault="00C00711" w:rsidP="00E26A58">
      <w:pPr>
        <w:pStyle w:val="PMZusatzinfo-Headline"/>
        <w:rPr>
          <w:b w:val="0"/>
          <w:lang w:val="en-GB"/>
        </w:rPr>
      </w:pPr>
    </w:p>
    <w:p w14:paraId="348C9C2D" w14:textId="77777777" w:rsidR="00537E12" w:rsidRPr="00F13179" w:rsidRDefault="00537E12" w:rsidP="00E26A58">
      <w:pPr>
        <w:pStyle w:val="PMZusatzinfo-Headline"/>
        <w:rPr>
          <w:b w:val="0"/>
          <w:lang w:val="en-GB"/>
        </w:rPr>
      </w:pPr>
    </w:p>
    <w:p w14:paraId="7FFC08C8" w14:textId="77777777" w:rsidR="00E26A58" w:rsidRPr="00F13179" w:rsidRDefault="00E26A58" w:rsidP="00E26A58">
      <w:pPr>
        <w:pStyle w:val="PMZusatzinfo-Headline"/>
        <w:rPr>
          <w:lang w:val="en-GB"/>
        </w:rPr>
      </w:pPr>
      <w:r w:rsidRPr="00F13179">
        <w:rPr>
          <w:lang w:val="en-GB"/>
        </w:rPr>
        <w:t xml:space="preserve">press release </w:t>
      </w:r>
    </w:p>
    <w:p w14:paraId="02E9E057" w14:textId="159687E5" w:rsidR="00E26A58" w:rsidRPr="00F13179" w:rsidRDefault="00E26A58" w:rsidP="00E26A58">
      <w:pPr>
        <w:pStyle w:val="PMZusatzinfo-Text"/>
        <w:rPr>
          <w:lang w:val="en-GB"/>
        </w:rPr>
      </w:pPr>
      <w:r w:rsidRPr="00F13179">
        <w:rPr>
          <w:lang w:val="en-GB"/>
        </w:rPr>
        <w:t xml:space="preserve">File: </w:t>
      </w:r>
      <w:r w:rsidR="00F575E9" w:rsidRPr="00F13179">
        <w:rPr>
          <w:lang w:val="en-GB"/>
        </w:rPr>
        <w:fldChar w:fldCharType="begin"/>
      </w:r>
      <w:r w:rsidR="00F575E9" w:rsidRPr="00F13179">
        <w:rPr>
          <w:lang w:val="en-GB"/>
        </w:rPr>
        <w:instrText xml:space="preserve"> FILENAME   \* MERGEFORMAT </w:instrText>
      </w:r>
      <w:r w:rsidR="00F575E9" w:rsidRPr="00F13179">
        <w:rPr>
          <w:lang w:val="en-GB"/>
        </w:rPr>
        <w:fldChar w:fldCharType="separate"/>
      </w:r>
      <w:r w:rsidR="00F575E9" w:rsidRPr="00F13179">
        <w:rPr>
          <w:noProof/>
          <w:lang w:val="en-GB"/>
        </w:rPr>
        <w:t>ARBURG press release CarbonX-Week 2025_en.docx</w:t>
      </w:r>
      <w:r w:rsidR="00F575E9" w:rsidRPr="00F13179">
        <w:rPr>
          <w:noProof/>
          <w:lang w:val="en-GB"/>
        </w:rPr>
        <w:fldChar w:fldCharType="end"/>
      </w:r>
    </w:p>
    <w:p w14:paraId="61500A7F" w14:textId="67FA2D68" w:rsidR="00E26A58" w:rsidRPr="00F13179" w:rsidRDefault="00E26A58" w:rsidP="00E26A58">
      <w:pPr>
        <w:pStyle w:val="PMZusatzinfo-Text"/>
        <w:rPr>
          <w:lang w:val="en-GB"/>
        </w:rPr>
      </w:pPr>
      <w:r w:rsidRPr="00F13179">
        <w:rPr>
          <w:lang w:val="en-GB"/>
        </w:rPr>
        <w:t xml:space="preserve">Characters: </w:t>
      </w:r>
      <w:r w:rsidR="00BA353A" w:rsidRPr="00F13179">
        <w:rPr>
          <w:lang w:val="en-GB"/>
        </w:rPr>
        <w:t>4,021</w:t>
      </w:r>
    </w:p>
    <w:p w14:paraId="56AFA060" w14:textId="6FCA9577" w:rsidR="00E26A58" w:rsidRPr="00F13179" w:rsidRDefault="00E26A58" w:rsidP="00E26A58">
      <w:pPr>
        <w:pStyle w:val="PMZusatzinfo-Text"/>
        <w:rPr>
          <w:lang w:val="en-GB"/>
        </w:rPr>
      </w:pPr>
      <w:r w:rsidRPr="00F13179">
        <w:rPr>
          <w:lang w:val="en-GB"/>
        </w:rPr>
        <w:t xml:space="preserve">Words: </w:t>
      </w:r>
      <w:r w:rsidR="00BA353A" w:rsidRPr="00F13179">
        <w:rPr>
          <w:lang w:val="en-GB"/>
        </w:rPr>
        <w:t>490</w:t>
      </w:r>
    </w:p>
    <w:p w14:paraId="2AA8657B" w14:textId="77777777" w:rsidR="00E26A58" w:rsidRPr="00F13179" w:rsidRDefault="00E26A58" w:rsidP="00E26A58">
      <w:pPr>
        <w:pStyle w:val="PMZusatzinfo-Text"/>
        <w:rPr>
          <w:lang w:val="en-GB"/>
        </w:rPr>
      </w:pPr>
    </w:p>
    <w:p w14:paraId="1949FB06" w14:textId="77777777" w:rsidR="00E26A58" w:rsidRPr="00F13179" w:rsidRDefault="00E26A58" w:rsidP="00E26A58">
      <w:pPr>
        <w:pStyle w:val="PMZusatzinfo-Text"/>
        <w:rPr>
          <w:lang w:val="en-GB"/>
        </w:rPr>
      </w:pPr>
      <w:r w:rsidRPr="00F13179">
        <w:rPr>
          <w:lang w:val="en-GB"/>
        </w:rPr>
        <w:t>You can also download this and other press releases from our website at www.arburg.com/de/presse/ (www.arburg.com/en/presse/)</w:t>
      </w:r>
    </w:p>
    <w:p w14:paraId="603793F7" w14:textId="77777777" w:rsidR="003F5C2A" w:rsidRPr="00F13179" w:rsidRDefault="003F5C2A" w:rsidP="00E26A58">
      <w:pPr>
        <w:pStyle w:val="PMZusatzinfo-Text"/>
        <w:rPr>
          <w:lang w:val="en-GB"/>
        </w:rPr>
      </w:pPr>
    </w:p>
    <w:p w14:paraId="767673BB" w14:textId="77777777" w:rsidR="003F5C2A" w:rsidRPr="00F13179" w:rsidRDefault="003F5C2A" w:rsidP="00E26A58">
      <w:pPr>
        <w:pStyle w:val="PMZusatzinfo-Text"/>
        <w:rPr>
          <w:lang w:val="en-GB"/>
        </w:rPr>
      </w:pPr>
    </w:p>
    <w:p w14:paraId="52F80F46" w14:textId="23865349" w:rsidR="00E26A58" w:rsidRPr="00F13179" w:rsidRDefault="00E26A58" w:rsidP="00E26A58">
      <w:pPr>
        <w:pStyle w:val="PMZusatzinfo-Headline"/>
        <w:rPr>
          <w:lang w:val="en-GB"/>
        </w:rPr>
      </w:pPr>
      <w:r w:rsidRPr="00F13179">
        <w:rPr>
          <w:lang w:val="en-GB"/>
        </w:rPr>
        <w:t>Contact</w:t>
      </w:r>
    </w:p>
    <w:p w14:paraId="116EC27B" w14:textId="77777777" w:rsidR="00E26A58" w:rsidRPr="00F13179" w:rsidRDefault="00E26A58" w:rsidP="00E26A58">
      <w:pPr>
        <w:pStyle w:val="PMZusatzinfo-Text"/>
        <w:rPr>
          <w:lang w:val="en-GB"/>
        </w:rPr>
      </w:pPr>
      <w:r w:rsidRPr="00F13179">
        <w:rPr>
          <w:lang w:val="en-GB"/>
        </w:rPr>
        <w:t>Arburg GmbH + Co KG</w:t>
      </w:r>
    </w:p>
    <w:p w14:paraId="61279830" w14:textId="77777777" w:rsidR="00E26A58" w:rsidRPr="00F13179" w:rsidRDefault="00E26A58" w:rsidP="00E26A58">
      <w:pPr>
        <w:pStyle w:val="PMZusatzinfo-Text"/>
        <w:rPr>
          <w:lang w:val="en-GB"/>
        </w:rPr>
      </w:pPr>
      <w:r w:rsidRPr="00F13179">
        <w:rPr>
          <w:lang w:val="en-GB"/>
        </w:rPr>
        <w:t>Press Office</w:t>
      </w:r>
    </w:p>
    <w:p w14:paraId="4706496C" w14:textId="77777777" w:rsidR="00E26A58" w:rsidRPr="00F13179" w:rsidRDefault="00E26A58" w:rsidP="00E26A58">
      <w:pPr>
        <w:pStyle w:val="PMZusatzinfo-Text"/>
        <w:rPr>
          <w:lang w:val="en-GB"/>
        </w:rPr>
      </w:pPr>
      <w:r w:rsidRPr="00F13179">
        <w:rPr>
          <w:lang w:val="en-GB"/>
        </w:rPr>
        <w:t>Susanne Palm</w:t>
      </w:r>
    </w:p>
    <w:p w14:paraId="573B81DC" w14:textId="77777777" w:rsidR="00E26A58" w:rsidRPr="00F13179" w:rsidRDefault="00E26A58" w:rsidP="00E26A58">
      <w:pPr>
        <w:pStyle w:val="PMZusatzinfo-Text"/>
        <w:rPr>
          <w:lang w:val="en-GB"/>
        </w:rPr>
      </w:pPr>
      <w:r w:rsidRPr="00F13179">
        <w:rPr>
          <w:lang w:val="en-GB"/>
        </w:rPr>
        <w:t>Dr Bettina Keck</w:t>
      </w:r>
    </w:p>
    <w:p w14:paraId="20F1B5A8" w14:textId="77777777" w:rsidR="00E26A58" w:rsidRPr="00F13179" w:rsidRDefault="00E26A58" w:rsidP="00E26A58">
      <w:pPr>
        <w:pStyle w:val="PMZusatzinfo-Text"/>
        <w:rPr>
          <w:lang w:val="en-GB"/>
        </w:rPr>
      </w:pPr>
      <w:r w:rsidRPr="00F13179">
        <w:rPr>
          <w:lang w:val="en-GB"/>
        </w:rPr>
        <w:t>PO Box 1109</w:t>
      </w:r>
    </w:p>
    <w:p w14:paraId="73D2B49C" w14:textId="6990F338" w:rsidR="00E26A58" w:rsidRPr="00F13179" w:rsidRDefault="00E26A58" w:rsidP="00E26A58">
      <w:pPr>
        <w:pStyle w:val="PMZusatzinfo-Text"/>
        <w:rPr>
          <w:lang w:val="en-GB"/>
        </w:rPr>
      </w:pPr>
      <w:r w:rsidRPr="00F13179">
        <w:rPr>
          <w:lang w:val="en-GB"/>
        </w:rPr>
        <w:t>72286 Lossburg</w:t>
      </w:r>
      <w:r w:rsidR="00F13179" w:rsidRPr="00F13179">
        <w:rPr>
          <w:lang w:val="en-GB"/>
        </w:rPr>
        <w:t>, Germany</w:t>
      </w:r>
    </w:p>
    <w:p w14:paraId="7567C8EB" w14:textId="77777777" w:rsidR="00E26A58" w:rsidRPr="00F13179" w:rsidRDefault="00E26A58" w:rsidP="00E26A58">
      <w:pPr>
        <w:pStyle w:val="PMZusatzinfo-Text"/>
        <w:rPr>
          <w:lang w:val="en-GB"/>
        </w:rPr>
      </w:pPr>
      <w:r w:rsidRPr="00F13179">
        <w:rPr>
          <w:lang w:val="en-GB"/>
        </w:rPr>
        <w:t>Phone: +49 7446 33-3463</w:t>
      </w:r>
    </w:p>
    <w:p w14:paraId="2993D024" w14:textId="77777777" w:rsidR="00E26A58" w:rsidRPr="00F13179" w:rsidRDefault="00E26A58" w:rsidP="00E26A58">
      <w:pPr>
        <w:pStyle w:val="PMZusatzinfo-Text"/>
        <w:rPr>
          <w:lang w:val="en-GB"/>
        </w:rPr>
      </w:pPr>
      <w:r w:rsidRPr="00F13179">
        <w:rPr>
          <w:lang w:val="en-GB"/>
        </w:rPr>
        <w:t>Phone: +49 7446 33-3259</w:t>
      </w:r>
    </w:p>
    <w:p w14:paraId="26A4B6CB" w14:textId="77777777" w:rsidR="00E26A58" w:rsidRPr="00F13179" w:rsidRDefault="00E26A58" w:rsidP="00E26A58">
      <w:pPr>
        <w:pStyle w:val="PMZusatzinfo-Text"/>
        <w:rPr>
          <w:lang w:val="en-GB"/>
        </w:rPr>
      </w:pPr>
      <w:r w:rsidRPr="00F13179">
        <w:rPr>
          <w:lang w:val="en-GB"/>
        </w:rPr>
        <w:t>presse_service@arburg.com</w:t>
      </w:r>
    </w:p>
    <w:p w14:paraId="180548B0" w14:textId="77777777" w:rsidR="00E26A58" w:rsidRPr="00F13179" w:rsidRDefault="00E26A58" w:rsidP="00E26A58">
      <w:pPr>
        <w:pStyle w:val="PMZusatzinfo-Text"/>
        <w:rPr>
          <w:lang w:val="en-GB"/>
        </w:rPr>
      </w:pPr>
    </w:p>
    <w:p w14:paraId="1DC25198" w14:textId="77777777" w:rsidR="00E26A58" w:rsidRPr="00F13179" w:rsidRDefault="00E26A58" w:rsidP="00E26A58">
      <w:pPr>
        <w:pStyle w:val="PMZusatzinfo-Text"/>
        <w:rPr>
          <w:lang w:val="en-GB"/>
        </w:rPr>
      </w:pPr>
    </w:p>
    <w:p w14:paraId="23E3E314" w14:textId="77777777" w:rsidR="00F13179" w:rsidRPr="00F13179" w:rsidRDefault="00F13179" w:rsidP="00F13179">
      <w:pPr>
        <w:pStyle w:val="PMZusatzinfo-Headline"/>
        <w:rPr>
          <w:lang w:val="en-GB"/>
        </w:rPr>
      </w:pPr>
      <w:r w:rsidRPr="00F13179">
        <w:rPr>
          <w:bCs/>
          <w:lang w:val="en-GB"/>
        </w:rPr>
        <w:t>About Arburg</w:t>
      </w:r>
    </w:p>
    <w:p w14:paraId="788B2BA6" w14:textId="77777777" w:rsidR="00F13179" w:rsidRPr="00F13179" w:rsidRDefault="00F13179" w:rsidP="00F13179">
      <w:pPr>
        <w:pStyle w:val="PMZusatzinfo-Headline"/>
        <w:rPr>
          <w:b w:val="0"/>
          <w:bCs/>
          <w:lang w:val="en-GB"/>
        </w:rPr>
      </w:pPr>
      <w:r w:rsidRPr="00F13179">
        <w:rPr>
          <w:b w:val="0"/>
          <w:bCs/>
          <w:lang w:val="en-GB"/>
        </w:rPr>
        <w:t>Founded in 1923, the German family-owned company is one of the world's leading manufacturers for plastics processing machines. AMKmotion and ARBURGadditive including innovatiQ also belong to the ARBURG family.</w:t>
      </w:r>
    </w:p>
    <w:p w14:paraId="0E167C67" w14:textId="77777777" w:rsidR="00F13179" w:rsidRPr="00F13179" w:rsidRDefault="00F13179" w:rsidP="00F13179">
      <w:pPr>
        <w:pStyle w:val="PMZusatzinfo-Headline"/>
        <w:rPr>
          <w:b w:val="0"/>
          <w:bCs/>
          <w:lang w:val="en-GB"/>
        </w:rPr>
      </w:pPr>
      <w:r w:rsidRPr="00F13179">
        <w:rPr>
          <w:b w:val="0"/>
          <w:bCs/>
          <w:lang w:val="en-GB"/>
        </w:rPr>
        <w:t>The portfolio encompasses injection moulding machines, 3D printers for industrial additive manufacturing, robotic systems as well as customer- and industry-specific turnkey solutions. It also includes digital products and services.</w:t>
      </w:r>
    </w:p>
    <w:p w14:paraId="0FAF254E" w14:textId="77777777" w:rsidR="00F13179" w:rsidRPr="00F13179" w:rsidRDefault="00F13179" w:rsidP="00F13179">
      <w:pPr>
        <w:pStyle w:val="PMZusatzinfo-Headline"/>
        <w:rPr>
          <w:b w:val="0"/>
          <w:bCs/>
          <w:lang w:val="en-GB"/>
        </w:rPr>
      </w:pPr>
      <w:r w:rsidRPr="00F13179">
        <w:rPr>
          <w:b w:val="0"/>
          <w:bCs/>
          <w:lang w:val="en-GB"/>
        </w:rPr>
        <w:t>ARBURG is a pioneer in the plastics industry when it comes to energy and production efficiency, digitalisation and sustainability. ARBURG machines are used to manufacture plastic products for the mobility, packaging, electronics, medical, construction and equipment engineering and leisure industries, for example.</w:t>
      </w:r>
    </w:p>
    <w:p w14:paraId="4D36E96B" w14:textId="77777777" w:rsidR="00F13179" w:rsidRPr="00F13179" w:rsidRDefault="00F13179" w:rsidP="00F13179">
      <w:pPr>
        <w:pStyle w:val="PMZusatzinfo-Headline"/>
        <w:rPr>
          <w:b w:val="0"/>
          <w:bCs/>
          <w:lang w:val="en-GB"/>
        </w:rPr>
      </w:pPr>
      <w:r w:rsidRPr="00F13179">
        <w:rPr>
          <w:b w:val="0"/>
          <w:bCs/>
          <w:lang w:val="en-GB"/>
        </w:rPr>
        <w:t>The company headquarters are located in Lossburg, Germany. In addition, ARBURG has own organisations in 27 countries at 37 locations and is represented in over 100 countries together with trading partners. Of a total of roughly 3,700 employees, around 3,100 work in Germany, with another 600 employees based in ARBURG's organisations around the world.</w:t>
      </w:r>
    </w:p>
    <w:p w14:paraId="4EA57DAB" w14:textId="77777777" w:rsidR="00F13179" w:rsidRPr="00F13179" w:rsidRDefault="00F13179" w:rsidP="00F13179">
      <w:pPr>
        <w:pStyle w:val="PMZusatzinfo-Headline"/>
        <w:rPr>
          <w:b w:val="0"/>
          <w:bCs/>
          <w:lang w:val="en-GB"/>
        </w:rPr>
      </w:pPr>
      <w:r w:rsidRPr="00F13179">
        <w:rPr>
          <w:b w:val="0"/>
          <w:bCs/>
          <w:lang w:val="en-GB"/>
        </w:rPr>
        <w:t>ARBURG is certified to ISO 9001 (quality), ISO 14001 (environment), ISO 27001 (information security), ISO 29993 (training) and ISO 50001 (energy).</w:t>
      </w:r>
    </w:p>
    <w:p w14:paraId="1C69FD9D" w14:textId="2A26D997" w:rsidR="00051C75" w:rsidRPr="00F13179" w:rsidRDefault="00F13179" w:rsidP="00F13179">
      <w:pPr>
        <w:pStyle w:val="PMZusatzinfo-Headline"/>
        <w:rPr>
          <w:b w:val="0"/>
          <w:bCs/>
          <w:lang w:val="en-GB"/>
        </w:rPr>
      </w:pPr>
      <w:r w:rsidRPr="00F13179">
        <w:rPr>
          <w:b w:val="0"/>
          <w:bCs/>
          <w:lang w:val="en-GB"/>
        </w:rPr>
        <w:t>Further information: www.arburg.com, www.amk-motion.com as well as www.arburg.com/arburgadditive.</w:t>
      </w:r>
    </w:p>
    <w:sectPr w:rsidR="00051C75" w:rsidRPr="00F13179"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E1F8" w14:textId="77777777" w:rsidR="00617094" w:rsidRDefault="00617094" w:rsidP="00A01FFE">
      <w:r>
        <w:separator/>
      </w:r>
    </w:p>
    <w:p w14:paraId="3302995F" w14:textId="77777777" w:rsidR="00617094" w:rsidRDefault="00617094"/>
  </w:endnote>
  <w:endnote w:type="continuationSeparator" w:id="0">
    <w:p w14:paraId="17851542" w14:textId="77777777" w:rsidR="00617094" w:rsidRDefault="00617094" w:rsidP="00A01FFE">
      <w:r>
        <w:continuationSeparator/>
      </w:r>
    </w:p>
    <w:p w14:paraId="678D4D35" w14:textId="77777777" w:rsidR="00617094" w:rsidRDefault="00617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05B0" w14:textId="74542AF3"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FD2174">
      <w:rPr>
        <w:bCs/>
        <w:noProof/>
        <w:szCs w:val="20"/>
      </w:rPr>
      <w:t>6</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FD2174">
      <w:rPr>
        <w:bCs/>
        <w:noProof/>
        <w:szCs w:val="20"/>
      </w:rPr>
      <w:t>6</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CB87" w14:textId="77777777" w:rsidR="00617094" w:rsidRDefault="00617094" w:rsidP="00A01FFE">
      <w:r>
        <w:separator/>
      </w:r>
    </w:p>
    <w:p w14:paraId="6DD8B4DC" w14:textId="77777777" w:rsidR="00617094" w:rsidRDefault="00617094"/>
  </w:footnote>
  <w:footnote w:type="continuationSeparator" w:id="0">
    <w:p w14:paraId="533F8495" w14:textId="77777777" w:rsidR="00617094" w:rsidRDefault="00617094" w:rsidP="00A01FFE">
      <w:r>
        <w:continuationSeparator/>
      </w:r>
    </w:p>
    <w:p w14:paraId="46CE3B12" w14:textId="77777777" w:rsidR="00617094" w:rsidRDefault="00617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8312" w14:textId="5C71C9E8" w:rsidR="00B87FBE" w:rsidRDefault="0007165E" w:rsidP="00BE30AE">
    <w:r>
      <w:rPr>
        <w:noProof/>
      </w:rPr>
      <mc:AlternateContent>
        <mc:Choice Requires="wps">
          <w:drawing>
            <wp:anchor distT="0" distB="0" distL="114300" distR="114300" simplePos="0" relativeHeight="251657216" behindDoc="0" locked="0" layoutInCell="0" allowOverlap="1" wp14:anchorId="17F6E3CD" wp14:editId="096E02E5">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6BBF323A">
              <w10:wrap anchorx="page" anchory="page"/>
            </v:line>
          </w:pict>
        </mc:Fallback>
      </mc:AlternateContent>
    </w:r>
    <w:r>
      <w:rPr>
        <w:noProof/>
      </w:rPr>
      <w:drawing>
        <wp:anchor distT="0" distB="0" distL="114300" distR="114300" simplePos="0" relativeHeight="251658240" behindDoc="0" locked="0" layoutInCell="1" allowOverlap="1" wp14:anchorId="758DFBF9" wp14:editId="27EE1ECB">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7A3FDC">
      <w:rPr>
        <w:rFonts w:cs="Arial"/>
        <w:b/>
        <w:bCs/>
        <w:sz w:val="28"/>
        <w:szCs w:val="28"/>
      </w:rPr>
      <w:t xml:space="preserve">Press Release </w:t>
    </w:r>
    <w:r w:rsidR="00F575E9">
      <w:rPr>
        <w:rFonts w:cs="Arial"/>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895469"/>
    <w:multiLevelType w:val="hybridMultilevel"/>
    <w:tmpl w:val="2FFE7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B13F65"/>
    <w:multiLevelType w:val="hybridMultilevel"/>
    <w:tmpl w:val="99086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239509">
    <w:abstractNumId w:val="6"/>
  </w:num>
  <w:num w:numId="2" w16cid:durableId="839545861">
    <w:abstractNumId w:val="7"/>
  </w:num>
  <w:num w:numId="3" w16cid:durableId="254559907">
    <w:abstractNumId w:val="9"/>
  </w:num>
  <w:num w:numId="4" w16cid:durableId="1770000004">
    <w:abstractNumId w:val="5"/>
  </w:num>
  <w:num w:numId="5" w16cid:durableId="646976716">
    <w:abstractNumId w:val="4"/>
  </w:num>
  <w:num w:numId="6" w16cid:durableId="895895167">
    <w:abstractNumId w:val="8"/>
  </w:num>
  <w:num w:numId="7" w16cid:durableId="1003318559">
    <w:abstractNumId w:val="3"/>
  </w:num>
  <w:num w:numId="8" w16cid:durableId="45227259">
    <w:abstractNumId w:val="2"/>
  </w:num>
  <w:num w:numId="9" w16cid:durableId="1696924948">
    <w:abstractNumId w:val="1"/>
  </w:num>
  <w:num w:numId="10" w16cid:durableId="605698100">
    <w:abstractNumId w:val="0"/>
  </w:num>
  <w:num w:numId="11" w16cid:durableId="2030789053">
    <w:abstractNumId w:val="15"/>
  </w:num>
  <w:num w:numId="12" w16cid:durableId="931402071">
    <w:abstractNumId w:val="13"/>
  </w:num>
  <w:num w:numId="13" w16cid:durableId="831331276">
    <w:abstractNumId w:val="16"/>
  </w:num>
  <w:num w:numId="14" w16cid:durableId="928928688">
    <w:abstractNumId w:val="12"/>
  </w:num>
  <w:num w:numId="15" w16cid:durableId="1912303211">
    <w:abstractNumId w:val="14"/>
  </w:num>
  <w:num w:numId="16" w16cid:durableId="25378285">
    <w:abstractNumId w:val="19"/>
  </w:num>
  <w:num w:numId="17" w16cid:durableId="80686097">
    <w:abstractNumId w:val="10"/>
  </w:num>
  <w:num w:numId="18" w16cid:durableId="2144737993">
    <w:abstractNumId w:val="11"/>
  </w:num>
  <w:num w:numId="19" w16cid:durableId="68311728">
    <w:abstractNumId w:val="17"/>
  </w:num>
  <w:num w:numId="20" w16cid:durableId="2031372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982"/>
    <w:rsid w:val="00003370"/>
    <w:rsid w:val="00003609"/>
    <w:rsid w:val="000067A7"/>
    <w:rsid w:val="00011613"/>
    <w:rsid w:val="00013FAE"/>
    <w:rsid w:val="00014A3D"/>
    <w:rsid w:val="00015AA3"/>
    <w:rsid w:val="00017101"/>
    <w:rsid w:val="00020AB6"/>
    <w:rsid w:val="00023686"/>
    <w:rsid w:val="0002661E"/>
    <w:rsid w:val="000323B5"/>
    <w:rsid w:val="00033806"/>
    <w:rsid w:val="00034817"/>
    <w:rsid w:val="0003592D"/>
    <w:rsid w:val="000377D5"/>
    <w:rsid w:val="000402E7"/>
    <w:rsid w:val="000443D6"/>
    <w:rsid w:val="00044544"/>
    <w:rsid w:val="00051C75"/>
    <w:rsid w:val="00052CA9"/>
    <w:rsid w:val="000546C1"/>
    <w:rsid w:val="000554A1"/>
    <w:rsid w:val="000613AA"/>
    <w:rsid w:val="000624DF"/>
    <w:rsid w:val="00064C6A"/>
    <w:rsid w:val="000661CE"/>
    <w:rsid w:val="0007165E"/>
    <w:rsid w:val="00073E35"/>
    <w:rsid w:val="000740CC"/>
    <w:rsid w:val="000741A2"/>
    <w:rsid w:val="00077E72"/>
    <w:rsid w:val="00086A70"/>
    <w:rsid w:val="00086E92"/>
    <w:rsid w:val="00087CCD"/>
    <w:rsid w:val="000903B6"/>
    <w:rsid w:val="00092000"/>
    <w:rsid w:val="000978EF"/>
    <w:rsid w:val="000A0978"/>
    <w:rsid w:val="000A234D"/>
    <w:rsid w:val="000A679D"/>
    <w:rsid w:val="000B3947"/>
    <w:rsid w:val="000B504A"/>
    <w:rsid w:val="000B5A51"/>
    <w:rsid w:val="000B64D5"/>
    <w:rsid w:val="000B68EF"/>
    <w:rsid w:val="000B7AD4"/>
    <w:rsid w:val="000C0BA4"/>
    <w:rsid w:val="000C463F"/>
    <w:rsid w:val="000D115F"/>
    <w:rsid w:val="000D2AAF"/>
    <w:rsid w:val="000D3E6B"/>
    <w:rsid w:val="000D5811"/>
    <w:rsid w:val="000D5F36"/>
    <w:rsid w:val="000D61DD"/>
    <w:rsid w:val="000E1CD5"/>
    <w:rsid w:val="000E23EA"/>
    <w:rsid w:val="000E5167"/>
    <w:rsid w:val="000F76B8"/>
    <w:rsid w:val="00100673"/>
    <w:rsid w:val="00100678"/>
    <w:rsid w:val="00102267"/>
    <w:rsid w:val="001051EA"/>
    <w:rsid w:val="00105F5D"/>
    <w:rsid w:val="00112BF4"/>
    <w:rsid w:val="001221D2"/>
    <w:rsid w:val="001251C6"/>
    <w:rsid w:val="0012605A"/>
    <w:rsid w:val="00127758"/>
    <w:rsid w:val="00132E13"/>
    <w:rsid w:val="00133106"/>
    <w:rsid w:val="0013353F"/>
    <w:rsid w:val="00136A7E"/>
    <w:rsid w:val="00145A2C"/>
    <w:rsid w:val="00145B5E"/>
    <w:rsid w:val="00150DD4"/>
    <w:rsid w:val="001547D5"/>
    <w:rsid w:val="00156959"/>
    <w:rsid w:val="001574D7"/>
    <w:rsid w:val="0015765F"/>
    <w:rsid w:val="0015790D"/>
    <w:rsid w:val="001579D7"/>
    <w:rsid w:val="0016086F"/>
    <w:rsid w:val="00166B57"/>
    <w:rsid w:val="00167618"/>
    <w:rsid w:val="00167718"/>
    <w:rsid w:val="001715A8"/>
    <w:rsid w:val="001720EB"/>
    <w:rsid w:val="00174150"/>
    <w:rsid w:val="0017447C"/>
    <w:rsid w:val="001768E2"/>
    <w:rsid w:val="00177E1E"/>
    <w:rsid w:val="00181F56"/>
    <w:rsid w:val="00184412"/>
    <w:rsid w:val="00191966"/>
    <w:rsid w:val="001A059D"/>
    <w:rsid w:val="001A21BA"/>
    <w:rsid w:val="001A496A"/>
    <w:rsid w:val="001A5785"/>
    <w:rsid w:val="001A605A"/>
    <w:rsid w:val="001A6AC0"/>
    <w:rsid w:val="001B0F9E"/>
    <w:rsid w:val="001B1141"/>
    <w:rsid w:val="001B1EE8"/>
    <w:rsid w:val="001B55AB"/>
    <w:rsid w:val="001B7CF8"/>
    <w:rsid w:val="001C17C6"/>
    <w:rsid w:val="001C3490"/>
    <w:rsid w:val="001C47B6"/>
    <w:rsid w:val="001D174D"/>
    <w:rsid w:val="001D2D96"/>
    <w:rsid w:val="001D6563"/>
    <w:rsid w:val="001D696E"/>
    <w:rsid w:val="001E32E2"/>
    <w:rsid w:val="001E72CB"/>
    <w:rsid w:val="001E760F"/>
    <w:rsid w:val="001F17C4"/>
    <w:rsid w:val="001F3B6A"/>
    <w:rsid w:val="001F6781"/>
    <w:rsid w:val="001F74AF"/>
    <w:rsid w:val="00202C69"/>
    <w:rsid w:val="0020588D"/>
    <w:rsid w:val="00205A50"/>
    <w:rsid w:val="00211F86"/>
    <w:rsid w:val="00216427"/>
    <w:rsid w:val="00217BBE"/>
    <w:rsid w:val="00223780"/>
    <w:rsid w:val="00225118"/>
    <w:rsid w:val="00231185"/>
    <w:rsid w:val="00241D96"/>
    <w:rsid w:val="002423DC"/>
    <w:rsid w:val="00244B92"/>
    <w:rsid w:val="00246891"/>
    <w:rsid w:val="002535E8"/>
    <w:rsid w:val="002536EE"/>
    <w:rsid w:val="00254654"/>
    <w:rsid w:val="00260D4E"/>
    <w:rsid w:val="0026168F"/>
    <w:rsid w:val="002645E0"/>
    <w:rsid w:val="00271FE2"/>
    <w:rsid w:val="002727F1"/>
    <w:rsid w:val="002730BA"/>
    <w:rsid w:val="00273527"/>
    <w:rsid w:val="00274457"/>
    <w:rsid w:val="00274B0E"/>
    <w:rsid w:val="0027779B"/>
    <w:rsid w:val="002835BB"/>
    <w:rsid w:val="00283BFE"/>
    <w:rsid w:val="002844FB"/>
    <w:rsid w:val="002854A9"/>
    <w:rsid w:val="0029270F"/>
    <w:rsid w:val="00292BDA"/>
    <w:rsid w:val="00295A62"/>
    <w:rsid w:val="00295B98"/>
    <w:rsid w:val="002A1901"/>
    <w:rsid w:val="002A760F"/>
    <w:rsid w:val="002B2DBF"/>
    <w:rsid w:val="002B43C4"/>
    <w:rsid w:val="002C152C"/>
    <w:rsid w:val="002C526C"/>
    <w:rsid w:val="002C5CD5"/>
    <w:rsid w:val="002D1C75"/>
    <w:rsid w:val="002D2415"/>
    <w:rsid w:val="002D3275"/>
    <w:rsid w:val="002E1A4B"/>
    <w:rsid w:val="002E2BFA"/>
    <w:rsid w:val="002F1236"/>
    <w:rsid w:val="002F6B87"/>
    <w:rsid w:val="002F7AAC"/>
    <w:rsid w:val="00304B0B"/>
    <w:rsid w:val="00306545"/>
    <w:rsid w:val="00307BC6"/>
    <w:rsid w:val="00311C14"/>
    <w:rsid w:val="0031289A"/>
    <w:rsid w:val="0031448D"/>
    <w:rsid w:val="00316040"/>
    <w:rsid w:val="0032079A"/>
    <w:rsid w:val="003230F8"/>
    <w:rsid w:val="003244CC"/>
    <w:rsid w:val="003312F7"/>
    <w:rsid w:val="00340032"/>
    <w:rsid w:val="0034236F"/>
    <w:rsid w:val="003460BC"/>
    <w:rsid w:val="00346708"/>
    <w:rsid w:val="00353670"/>
    <w:rsid w:val="00355EE6"/>
    <w:rsid w:val="0036184C"/>
    <w:rsid w:val="00363724"/>
    <w:rsid w:val="00365456"/>
    <w:rsid w:val="00367894"/>
    <w:rsid w:val="003764DD"/>
    <w:rsid w:val="00381356"/>
    <w:rsid w:val="00383550"/>
    <w:rsid w:val="003840B5"/>
    <w:rsid w:val="00385372"/>
    <w:rsid w:val="003935C7"/>
    <w:rsid w:val="0039404D"/>
    <w:rsid w:val="003C0A7A"/>
    <w:rsid w:val="003C0E0C"/>
    <w:rsid w:val="003C52B9"/>
    <w:rsid w:val="003C56A0"/>
    <w:rsid w:val="003C6AB1"/>
    <w:rsid w:val="003D43D6"/>
    <w:rsid w:val="003D7945"/>
    <w:rsid w:val="003E1E6E"/>
    <w:rsid w:val="003E294A"/>
    <w:rsid w:val="003E35CB"/>
    <w:rsid w:val="003E5A18"/>
    <w:rsid w:val="003E5AFB"/>
    <w:rsid w:val="003E694C"/>
    <w:rsid w:val="003F0F7B"/>
    <w:rsid w:val="003F2F48"/>
    <w:rsid w:val="003F5C2A"/>
    <w:rsid w:val="004022CB"/>
    <w:rsid w:val="0040355B"/>
    <w:rsid w:val="00407ED7"/>
    <w:rsid w:val="004168CE"/>
    <w:rsid w:val="0042479E"/>
    <w:rsid w:val="0042792E"/>
    <w:rsid w:val="004341F3"/>
    <w:rsid w:val="0043524D"/>
    <w:rsid w:val="00435B81"/>
    <w:rsid w:val="004372AB"/>
    <w:rsid w:val="00444766"/>
    <w:rsid w:val="0044506A"/>
    <w:rsid w:val="00447211"/>
    <w:rsid w:val="00450685"/>
    <w:rsid w:val="004520C1"/>
    <w:rsid w:val="00457037"/>
    <w:rsid w:val="00460544"/>
    <w:rsid w:val="00461B48"/>
    <w:rsid w:val="00462696"/>
    <w:rsid w:val="004670AA"/>
    <w:rsid w:val="00472201"/>
    <w:rsid w:val="004726C2"/>
    <w:rsid w:val="004726CE"/>
    <w:rsid w:val="0047298F"/>
    <w:rsid w:val="00474BA9"/>
    <w:rsid w:val="00475123"/>
    <w:rsid w:val="00475AB4"/>
    <w:rsid w:val="004767B0"/>
    <w:rsid w:val="004772DF"/>
    <w:rsid w:val="004775B5"/>
    <w:rsid w:val="004802E8"/>
    <w:rsid w:val="00481AC0"/>
    <w:rsid w:val="00481B45"/>
    <w:rsid w:val="00481DEE"/>
    <w:rsid w:val="00491544"/>
    <w:rsid w:val="0049374D"/>
    <w:rsid w:val="00493E1E"/>
    <w:rsid w:val="004A4D6D"/>
    <w:rsid w:val="004A54E9"/>
    <w:rsid w:val="004A618C"/>
    <w:rsid w:val="004A7C75"/>
    <w:rsid w:val="004B4F95"/>
    <w:rsid w:val="004B7B6C"/>
    <w:rsid w:val="004C378F"/>
    <w:rsid w:val="004C6478"/>
    <w:rsid w:val="004C67CB"/>
    <w:rsid w:val="004C6A9E"/>
    <w:rsid w:val="004D2887"/>
    <w:rsid w:val="004D5383"/>
    <w:rsid w:val="004D6033"/>
    <w:rsid w:val="004E024D"/>
    <w:rsid w:val="004E3197"/>
    <w:rsid w:val="004E3DF7"/>
    <w:rsid w:val="004E73CC"/>
    <w:rsid w:val="004F2D14"/>
    <w:rsid w:val="004F36DE"/>
    <w:rsid w:val="004F79DD"/>
    <w:rsid w:val="00504DC8"/>
    <w:rsid w:val="005057A4"/>
    <w:rsid w:val="00505D40"/>
    <w:rsid w:val="0050780D"/>
    <w:rsid w:val="005100AD"/>
    <w:rsid w:val="0051208E"/>
    <w:rsid w:val="00513984"/>
    <w:rsid w:val="00513A05"/>
    <w:rsid w:val="00515AF3"/>
    <w:rsid w:val="00522D8D"/>
    <w:rsid w:val="00525684"/>
    <w:rsid w:val="00526665"/>
    <w:rsid w:val="00526873"/>
    <w:rsid w:val="00531CE1"/>
    <w:rsid w:val="00532915"/>
    <w:rsid w:val="00532AD4"/>
    <w:rsid w:val="00535CF7"/>
    <w:rsid w:val="005365BD"/>
    <w:rsid w:val="0053767B"/>
    <w:rsid w:val="00537E12"/>
    <w:rsid w:val="005400A6"/>
    <w:rsid w:val="00541235"/>
    <w:rsid w:val="00541D6F"/>
    <w:rsid w:val="00544E3D"/>
    <w:rsid w:val="00545CCA"/>
    <w:rsid w:val="005465BE"/>
    <w:rsid w:val="0055227B"/>
    <w:rsid w:val="00557529"/>
    <w:rsid w:val="00561806"/>
    <w:rsid w:val="0056534D"/>
    <w:rsid w:val="005669D6"/>
    <w:rsid w:val="005709CA"/>
    <w:rsid w:val="005729A3"/>
    <w:rsid w:val="005733DC"/>
    <w:rsid w:val="005733E3"/>
    <w:rsid w:val="00576638"/>
    <w:rsid w:val="00577831"/>
    <w:rsid w:val="00580F38"/>
    <w:rsid w:val="005814B3"/>
    <w:rsid w:val="00581633"/>
    <w:rsid w:val="00591506"/>
    <w:rsid w:val="005A00A6"/>
    <w:rsid w:val="005A4B5B"/>
    <w:rsid w:val="005A6196"/>
    <w:rsid w:val="005B0C2B"/>
    <w:rsid w:val="005B1E56"/>
    <w:rsid w:val="005C0F5F"/>
    <w:rsid w:val="005C184D"/>
    <w:rsid w:val="005C3A77"/>
    <w:rsid w:val="005C4F65"/>
    <w:rsid w:val="005C5396"/>
    <w:rsid w:val="005C6FDC"/>
    <w:rsid w:val="005C7562"/>
    <w:rsid w:val="005D6558"/>
    <w:rsid w:val="005E56DA"/>
    <w:rsid w:val="005E60FC"/>
    <w:rsid w:val="00600635"/>
    <w:rsid w:val="006012E3"/>
    <w:rsid w:val="006022ED"/>
    <w:rsid w:val="00605838"/>
    <w:rsid w:val="0060612D"/>
    <w:rsid w:val="006132A8"/>
    <w:rsid w:val="00613BAA"/>
    <w:rsid w:val="00617094"/>
    <w:rsid w:val="0061789C"/>
    <w:rsid w:val="00626467"/>
    <w:rsid w:val="0063042E"/>
    <w:rsid w:val="00636DB9"/>
    <w:rsid w:val="0064183E"/>
    <w:rsid w:val="00643280"/>
    <w:rsid w:val="00643830"/>
    <w:rsid w:val="006461F2"/>
    <w:rsid w:val="006466CF"/>
    <w:rsid w:val="00660C13"/>
    <w:rsid w:val="006669AC"/>
    <w:rsid w:val="00667B6E"/>
    <w:rsid w:val="006704BB"/>
    <w:rsid w:val="00671406"/>
    <w:rsid w:val="0067239F"/>
    <w:rsid w:val="0067262A"/>
    <w:rsid w:val="0067264F"/>
    <w:rsid w:val="0067345F"/>
    <w:rsid w:val="00674F9B"/>
    <w:rsid w:val="00680910"/>
    <w:rsid w:val="00681007"/>
    <w:rsid w:val="00691FE8"/>
    <w:rsid w:val="00693EA3"/>
    <w:rsid w:val="006A1370"/>
    <w:rsid w:val="006A2589"/>
    <w:rsid w:val="006A27F7"/>
    <w:rsid w:val="006A2992"/>
    <w:rsid w:val="006A773B"/>
    <w:rsid w:val="006B1A90"/>
    <w:rsid w:val="006B448F"/>
    <w:rsid w:val="006B534F"/>
    <w:rsid w:val="006B75EC"/>
    <w:rsid w:val="006C0D7E"/>
    <w:rsid w:val="006C2675"/>
    <w:rsid w:val="006C2CF7"/>
    <w:rsid w:val="006C64A3"/>
    <w:rsid w:val="006D1DB3"/>
    <w:rsid w:val="006D1F9C"/>
    <w:rsid w:val="006D6C33"/>
    <w:rsid w:val="006E0ACD"/>
    <w:rsid w:val="006E1F90"/>
    <w:rsid w:val="006E22A6"/>
    <w:rsid w:val="006E2C8C"/>
    <w:rsid w:val="006E35CD"/>
    <w:rsid w:val="006E4B61"/>
    <w:rsid w:val="006E7E96"/>
    <w:rsid w:val="006F5579"/>
    <w:rsid w:val="006F6CD6"/>
    <w:rsid w:val="00703F20"/>
    <w:rsid w:val="00704190"/>
    <w:rsid w:val="0071546A"/>
    <w:rsid w:val="0072085D"/>
    <w:rsid w:val="0072131A"/>
    <w:rsid w:val="00725844"/>
    <w:rsid w:val="00726B35"/>
    <w:rsid w:val="007323B9"/>
    <w:rsid w:val="00733745"/>
    <w:rsid w:val="00737ECF"/>
    <w:rsid w:val="007401D1"/>
    <w:rsid w:val="00745914"/>
    <w:rsid w:val="00745BCB"/>
    <w:rsid w:val="00746A0D"/>
    <w:rsid w:val="00747406"/>
    <w:rsid w:val="007505D4"/>
    <w:rsid w:val="00761121"/>
    <w:rsid w:val="00764401"/>
    <w:rsid w:val="00764F32"/>
    <w:rsid w:val="007663C3"/>
    <w:rsid w:val="00770DDD"/>
    <w:rsid w:val="00771073"/>
    <w:rsid w:val="0077146B"/>
    <w:rsid w:val="007729BE"/>
    <w:rsid w:val="0077508F"/>
    <w:rsid w:val="00785874"/>
    <w:rsid w:val="0078784C"/>
    <w:rsid w:val="00791422"/>
    <w:rsid w:val="00792ED2"/>
    <w:rsid w:val="00797CD2"/>
    <w:rsid w:val="007A191E"/>
    <w:rsid w:val="007A2569"/>
    <w:rsid w:val="007A3FDC"/>
    <w:rsid w:val="007A7552"/>
    <w:rsid w:val="007A75EB"/>
    <w:rsid w:val="007B17E9"/>
    <w:rsid w:val="007B2294"/>
    <w:rsid w:val="007B2F0B"/>
    <w:rsid w:val="007B365B"/>
    <w:rsid w:val="007B36B8"/>
    <w:rsid w:val="007B7457"/>
    <w:rsid w:val="007B76F6"/>
    <w:rsid w:val="007B7B65"/>
    <w:rsid w:val="007C085F"/>
    <w:rsid w:val="007C1DFA"/>
    <w:rsid w:val="007C266B"/>
    <w:rsid w:val="007D1861"/>
    <w:rsid w:val="007D4A4A"/>
    <w:rsid w:val="007E195D"/>
    <w:rsid w:val="007E33B6"/>
    <w:rsid w:val="007E406F"/>
    <w:rsid w:val="007E4699"/>
    <w:rsid w:val="007E7210"/>
    <w:rsid w:val="007F1785"/>
    <w:rsid w:val="007F2106"/>
    <w:rsid w:val="00800F1F"/>
    <w:rsid w:val="00803306"/>
    <w:rsid w:val="00806E21"/>
    <w:rsid w:val="00811D2C"/>
    <w:rsid w:val="0081427C"/>
    <w:rsid w:val="0082083A"/>
    <w:rsid w:val="00821111"/>
    <w:rsid w:val="008222A1"/>
    <w:rsid w:val="00822CCB"/>
    <w:rsid w:val="008237E7"/>
    <w:rsid w:val="008271B0"/>
    <w:rsid w:val="00827E6B"/>
    <w:rsid w:val="0083513B"/>
    <w:rsid w:val="008400AB"/>
    <w:rsid w:val="00840AF0"/>
    <w:rsid w:val="00841AB5"/>
    <w:rsid w:val="00847238"/>
    <w:rsid w:val="0085248B"/>
    <w:rsid w:val="0085666B"/>
    <w:rsid w:val="00857726"/>
    <w:rsid w:val="00860741"/>
    <w:rsid w:val="00861CA8"/>
    <w:rsid w:val="0086510D"/>
    <w:rsid w:val="00867E8D"/>
    <w:rsid w:val="00880E6E"/>
    <w:rsid w:val="00880F58"/>
    <w:rsid w:val="00882B59"/>
    <w:rsid w:val="008850AB"/>
    <w:rsid w:val="00886B97"/>
    <w:rsid w:val="00887ACF"/>
    <w:rsid w:val="00892E44"/>
    <w:rsid w:val="0089584C"/>
    <w:rsid w:val="008A35C5"/>
    <w:rsid w:val="008A3A73"/>
    <w:rsid w:val="008A4BEF"/>
    <w:rsid w:val="008A4EBF"/>
    <w:rsid w:val="008A5483"/>
    <w:rsid w:val="008B0506"/>
    <w:rsid w:val="008B5411"/>
    <w:rsid w:val="008B6D18"/>
    <w:rsid w:val="008C0324"/>
    <w:rsid w:val="008C3C1C"/>
    <w:rsid w:val="008C6039"/>
    <w:rsid w:val="008E0BF8"/>
    <w:rsid w:val="008E388E"/>
    <w:rsid w:val="008E3AB0"/>
    <w:rsid w:val="008E4197"/>
    <w:rsid w:val="008E6608"/>
    <w:rsid w:val="008F5D74"/>
    <w:rsid w:val="008F602C"/>
    <w:rsid w:val="008F6F6F"/>
    <w:rsid w:val="00901131"/>
    <w:rsid w:val="00901195"/>
    <w:rsid w:val="009017C6"/>
    <w:rsid w:val="009051BC"/>
    <w:rsid w:val="0090699F"/>
    <w:rsid w:val="009132AC"/>
    <w:rsid w:val="00915299"/>
    <w:rsid w:val="0091663A"/>
    <w:rsid w:val="00917775"/>
    <w:rsid w:val="00920B3D"/>
    <w:rsid w:val="00920E2B"/>
    <w:rsid w:val="00924394"/>
    <w:rsid w:val="009251A8"/>
    <w:rsid w:val="00925ACB"/>
    <w:rsid w:val="00927FBE"/>
    <w:rsid w:val="00934425"/>
    <w:rsid w:val="00934C94"/>
    <w:rsid w:val="009370A6"/>
    <w:rsid w:val="0094087D"/>
    <w:rsid w:val="00941070"/>
    <w:rsid w:val="00942199"/>
    <w:rsid w:val="009428D1"/>
    <w:rsid w:val="0094712F"/>
    <w:rsid w:val="009520F6"/>
    <w:rsid w:val="00954D3C"/>
    <w:rsid w:val="00954FEA"/>
    <w:rsid w:val="009560C0"/>
    <w:rsid w:val="009608E4"/>
    <w:rsid w:val="00963A3F"/>
    <w:rsid w:val="00966E91"/>
    <w:rsid w:val="00970DE1"/>
    <w:rsid w:val="009766A3"/>
    <w:rsid w:val="00990CA9"/>
    <w:rsid w:val="00992317"/>
    <w:rsid w:val="0099302A"/>
    <w:rsid w:val="0099538C"/>
    <w:rsid w:val="009A090B"/>
    <w:rsid w:val="009A09E1"/>
    <w:rsid w:val="009B2F2F"/>
    <w:rsid w:val="009B792B"/>
    <w:rsid w:val="009B7B04"/>
    <w:rsid w:val="009C3C82"/>
    <w:rsid w:val="009C5D5B"/>
    <w:rsid w:val="009C5FA4"/>
    <w:rsid w:val="009D6DFF"/>
    <w:rsid w:val="009E15BB"/>
    <w:rsid w:val="009E1BAD"/>
    <w:rsid w:val="009E2C43"/>
    <w:rsid w:val="009E3936"/>
    <w:rsid w:val="009E5DB6"/>
    <w:rsid w:val="009F0029"/>
    <w:rsid w:val="009F1B75"/>
    <w:rsid w:val="00A00988"/>
    <w:rsid w:val="00A01FFE"/>
    <w:rsid w:val="00A0566B"/>
    <w:rsid w:val="00A07034"/>
    <w:rsid w:val="00A12CB9"/>
    <w:rsid w:val="00A13561"/>
    <w:rsid w:val="00A162CA"/>
    <w:rsid w:val="00A21EF1"/>
    <w:rsid w:val="00A30AF4"/>
    <w:rsid w:val="00A3119D"/>
    <w:rsid w:val="00A3288E"/>
    <w:rsid w:val="00A3587B"/>
    <w:rsid w:val="00A402D1"/>
    <w:rsid w:val="00A50C33"/>
    <w:rsid w:val="00A52331"/>
    <w:rsid w:val="00A530B1"/>
    <w:rsid w:val="00A53661"/>
    <w:rsid w:val="00A53939"/>
    <w:rsid w:val="00A61AD4"/>
    <w:rsid w:val="00A6347F"/>
    <w:rsid w:val="00A64EE5"/>
    <w:rsid w:val="00A672C4"/>
    <w:rsid w:val="00A73C8E"/>
    <w:rsid w:val="00A7596D"/>
    <w:rsid w:val="00A76418"/>
    <w:rsid w:val="00A76DF0"/>
    <w:rsid w:val="00A8232F"/>
    <w:rsid w:val="00A82D53"/>
    <w:rsid w:val="00A854BA"/>
    <w:rsid w:val="00A934E0"/>
    <w:rsid w:val="00A93A47"/>
    <w:rsid w:val="00A9455B"/>
    <w:rsid w:val="00A95E61"/>
    <w:rsid w:val="00AA3965"/>
    <w:rsid w:val="00AA545A"/>
    <w:rsid w:val="00AA572C"/>
    <w:rsid w:val="00AA5D91"/>
    <w:rsid w:val="00AA6ADB"/>
    <w:rsid w:val="00AB453B"/>
    <w:rsid w:val="00AB62C2"/>
    <w:rsid w:val="00AC0FEA"/>
    <w:rsid w:val="00AC3BB4"/>
    <w:rsid w:val="00AD3F76"/>
    <w:rsid w:val="00AD479E"/>
    <w:rsid w:val="00AD5154"/>
    <w:rsid w:val="00AD5155"/>
    <w:rsid w:val="00AD7F28"/>
    <w:rsid w:val="00AE1363"/>
    <w:rsid w:val="00AE4C7B"/>
    <w:rsid w:val="00AE5255"/>
    <w:rsid w:val="00AE7C0A"/>
    <w:rsid w:val="00AF07A3"/>
    <w:rsid w:val="00AF1DB6"/>
    <w:rsid w:val="00AF2939"/>
    <w:rsid w:val="00AF42BD"/>
    <w:rsid w:val="00AF5903"/>
    <w:rsid w:val="00AF5AB2"/>
    <w:rsid w:val="00B025B5"/>
    <w:rsid w:val="00B044EF"/>
    <w:rsid w:val="00B04EFE"/>
    <w:rsid w:val="00B06CCE"/>
    <w:rsid w:val="00B06F55"/>
    <w:rsid w:val="00B105D2"/>
    <w:rsid w:val="00B10FC2"/>
    <w:rsid w:val="00B112C3"/>
    <w:rsid w:val="00B14032"/>
    <w:rsid w:val="00B229F8"/>
    <w:rsid w:val="00B25156"/>
    <w:rsid w:val="00B26FC9"/>
    <w:rsid w:val="00B3057A"/>
    <w:rsid w:val="00B313C2"/>
    <w:rsid w:val="00B31B63"/>
    <w:rsid w:val="00B344DD"/>
    <w:rsid w:val="00B42997"/>
    <w:rsid w:val="00B4496C"/>
    <w:rsid w:val="00B5129C"/>
    <w:rsid w:val="00B526DF"/>
    <w:rsid w:val="00B61F23"/>
    <w:rsid w:val="00B63F1F"/>
    <w:rsid w:val="00B64B27"/>
    <w:rsid w:val="00B6605A"/>
    <w:rsid w:val="00B6736B"/>
    <w:rsid w:val="00B75377"/>
    <w:rsid w:val="00B766CA"/>
    <w:rsid w:val="00B81CDF"/>
    <w:rsid w:val="00B8235A"/>
    <w:rsid w:val="00B82678"/>
    <w:rsid w:val="00B8359B"/>
    <w:rsid w:val="00B83B21"/>
    <w:rsid w:val="00B86B63"/>
    <w:rsid w:val="00B87FBE"/>
    <w:rsid w:val="00B90362"/>
    <w:rsid w:val="00B91D8F"/>
    <w:rsid w:val="00BA2B0C"/>
    <w:rsid w:val="00BA353A"/>
    <w:rsid w:val="00BA703F"/>
    <w:rsid w:val="00BB0A50"/>
    <w:rsid w:val="00BB0F58"/>
    <w:rsid w:val="00BB20F5"/>
    <w:rsid w:val="00BB3295"/>
    <w:rsid w:val="00BB783B"/>
    <w:rsid w:val="00BB7903"/>
    <w:rsid w:val="00BC289C"/>
    <w:rsid w:val="00BC726F"/>
    <w:rsid w:val="00BC757D"/>
    <w:rsid w:val="00BD1B0F"/>
    <w:rsid w:val="00BD4EA5"/>
    <w:rsid w:val="00BD7937"/>
    <w:rsid w:val="00BE30AE"/>
    <w:rsid w:val="00BF0634"/>
    <w:rsid w:val="00BF3E87"/>
    <w:rsid w:val="00BF4CF4"/>
    <w:rsid w:val="00C00711"/>
    <w:rsid w:val="00C04B94"/>
    <w:rsid w:val="00C07D03"/>
    <w:rsid w:val="00C11D3F"/>
    <w:rsid w:val="00C15B65"/>
    <w:rsid w:val="00C20395"/>
    <w:rsid w:val="00C240B4"/>
    <w:rsid w:val="00C2492F"/>
    <w:rsid w:val="00C3056F"/>
    <w:rsid w:val="00C331B3"/>
    <w:rsid w:val="00C36754"/>
    <w:rsid w:val="00C36E8D"/>
    <w:rsid w:val="00C375EC"/>
    <w:rsid w:val="00C378DC"/>
    <w:rsid w:val="00C46143"/>
    <w:rsid w:val="00C52AA9"/>
    <w:rsid w:val="00C60410"/>
    <w:rsid w:val="00C62BBC"/>
    <w:rsid w:val="00C67F92"/>
    <w:rsid w:val="00C67FA5"/>
    <w:rsid w:val="00C7075A"/>
    <w:rsid w:val="00C71CAB"/>
    <w:rsid w:val="00C80B3A"/>
    <w:rsid w:val="00C82F4E"/>
    <w:rsid w:val="00C8596F"/>
    <w:rsid w:val="00C87EE9"/>
    <w:rsid w:val="00C92E46"/>
    <w:rsid w:val="00C954BE"/>
    <w:rsid w:val="00CA30EC"/>
    <w:rsid w:val="00CB08F6"/>
    <w:rsid w:val="00CB1E7A"/>
    <w:rsid w:val="00CB33CA"/>
    <w:rsid w:val="00CB5D52"/>
    <w:rsid w:val="00CB708A"/>
    <w:rsid w:val="00CC0671"/>
    <w:rsid w:val="00CC33EF"/>
    <w:rsid w:val="00CC5F13"/>
    <w:rsid w:val="00CC5FEA"/>
    <w:rsid w:val="00CF1206"/>
    <w:rsid w:val="00CF206B"/>
    <w:rsid w:val="00CF2C52"/>
    <w:rsid w:val="00CF5CF1"/>
    <w:rsid w:val="00CF72A7"/>
    <w:rsid w:val="00D0250F"/>
    <w:rsid w:val="00D041DE"/>
    <w:rsid w:val="00D044C3"/>
    <w:rsid w:val="00D06F3D"/>
    <w:rsid w:val="00D07856"/>
    <w:rsid w:val="00D13DCA"/>
    <w:rsid w:val="00D155F3"/>
    <w:rsid w:val="00D211A9"/>
    <w:rsid w:val="00D21A97"/>
    <w:rsid w:val="00D267B0"/>
    <w:rsid w:val="00D26B90"/>
    <w:rsid w:val="00D4134E"/>
    <w:rsid w:val="00D471FE"/>
    <w:rsid w:val="00D52688"/>
    <w:rsid w:val="00D52E34"/>
    <w:rsid w:val="00D57512"/>
    <w:rsid w:val="00D609B5"/>
    <w:rsid w:val="00D615B4"/>
    <w:rsid w:val="00D61774"/>
    <w:rsid w:val="00D64B93"/>
    <w:rsid w:val="00D65A0C"/>
    <w:rsid w:val="00D667A8"/>
    <w:rsid w:val="00D6791B"/>
    <w:rsid w:val="00D703E6"/>
    <w:rsid w:val="00D867DB"/>
    <w:rsid w:val="00D928A4"/>
    <w:rsid w:val="00D93E3C"/>
    <w:rsid w:val="00D960BE"/>
    <w:rsid w:val="00D97F45"/>
    <w:rsid w:val="00DA27F5"/>
    <w:rsid w:val="00DA280E"/>
    <w:rsid w:val="00DA2CDD"/>
    <w:rsid w:val="00DA3D47"/>
    <w:rsid w:val="00DA428E"/>
    <w:rsid w:val="00DA6151"/>
    <w:rsid w:val="00DA71F4"/>
    <w:rsid w:val="00DA7BF5"/>
    <w:rsid w:val="00DC12FA"/>
    <w:rsid w:val="00DC1482"/>
    <w:rsid w:val="00DC7DA4"/>
    <w:rsid w:val="00DD21F6"/>
    <w:rsid w:val="00DD3EE8"/>
    <w:rsid w:val="00DD408E"/>
    <w:rsid w:val="00DD6254"/>
    <w:rsid w:val="00DD6F50"/>
    <w:rsid w:val="00DE4D51"/>
    <w:rsid w:val="00DE5B1B"/>
    <w:rsid w:val="00DF0875"/>
    <w:rsid w:val="00DF30B3"/>
    <w:rsid w:val="00DF4A91"/>
    <w:rsid w:val="00DF53D0"/>
    <w:rsid w:val="00E01A79"/>
    <w:rsid w:val="00E070A3"/>
    <w:rsid w:val="00E0779F"/>
    <w:rsid w:val="00E10EED"/>
    <w:rsid w:val="00E12130"/>
    <w:rsid w:val="00E12C43"/>
    <w:rsid w:val="00E16351"/>
    <w:rsid w:val="00E22639"/>
    <w:rsid w:val="00E24037"/>
    <w:rsid w:val="00E2444E"/>
    <w:rsid w:val="00E25E61"/>
    <w:rsid w:val="00E26A58"/>
    <w:rsid w:val="00E27069"/>
    <w:rsid w:val="00E35ADC"/>
    <w:rsid w:val="00E35DBC"/>
    <w:rsid w:val="00E41874"/>
    <w:rsid w:val="00E44A5E"/>
    <w:rsid w:val="00E50A94"/>
    <w:rsid w:val="00E55100"/>
    <w:rsid w:val="00E60EB5"/>
    <w:rsid w:val="00E61C05"/>
    <w:rsid w:val="00E6444C"/>
    <w:rsid w:val="00E67DD8"/>
    <w:rsid w:val="00E7180D"/>
    <w:rsid w:val="00E71F56"/>
    <w:rsid w:val="00E824ED"/>
    <w:rsid w:val="00E83521"/>
    <w:rsid w:val="00E85F2A"/>
    <w:rsid w:val="00E933A5"/>
    <w:rsid w:val="00E970E9"/>
    <w:rsid w:val="00EA1C2F"/>
    <w:rsid w:val="00EA6CD5"/>
    <w:rsid w:val="00EA7D5B"/>
    <w:rsid w:val="00EC0CB5"/>
    <w:rsid w:val="00EC3128"/>
    <w:rsid w:val="00EC4AA8"/>
    <w:rsid w:val="00ED099C"/>
    <w:rsid w:val="00ED136C"/>
    <w:rsid w:val="00ED63BA"/>
    <w:rsid w:val="00EE0009"/>
    <w:rsid w:val="00EE12AC"/>
    <w:rsid w:val="00EE1E7F"/>
    <w:rsid w:val="00EE6E34"/>
    <w:rsid w:val="00EF1DCA"/>
    <w:rsid w:val="00EF1FC5"/>
    <w:rsid w:val="00EF26AD"/>
    <w:rsid w:val="00EF42F3"/>
    <w:rsid w:val="00EF52A7"/>
    <w:rsid w:val="00F04902"/>
    <w:rsid w:val="00F04CD0"/>
    <w:rsid w:val="00F13179"/>
    <w:rsid w:val="00F13655"/>
    <w:rsid w:val="00F16FD1"/>
    <w:rsid w:val="00F17C2C"/>
    <w:rsid w:val="00F17E4B"/>
    <w:rsid w:val="00F21FEE"/>
    <w:rsid w:val="00F238FA"/>
    <w:rsid w:val="00F23BC2"/>
    <w:rsid w:val="00F255B2"/>
    <w:rsid w:val="00F255F7"/>
    <w:rsid w:val="00F25BB7"/>
    <w:rsid w:val="00F260A8"/>
    <w:rsid w:val="00F346AC"/>
    <w:rsid w:val="00F35D2A"/>
    <w:rsid w:val="00F3766B"/>
    <w:rsid w:val="00F44359"/>
    <w:rsid w:val="00F4796A"/>
    <w:rsid w:val="00F50100"/>
    <w:rsid w:val="00F52D5C"/>
    <w:rsid w:val="00F56E3D"/>
    <w:rsid w:val="00F56F42"/>
    <w:rsid w:val="00F575E9"/>
    <w:rsid w:val="00F6338D"/>
    <w:rsid w:val="00F64279"/>
    <w:rsid w:val="00F642CE"/>
    <w:rsid w:val="00F643BE"/>
    <w:rsid w:val="00F65C64"/>
    <w:rsid w:val="00F6722D"/>
    <w:rsid w:val="00F72720"/>
    <w:rsid w:val="00F73673"/>
    <w:rsid w:val="00F74432"/>
    <w:rsid w:val="00F75E84"/>
    <w:rsid w:val="00F77639"/>
    <w:rsid w:val="00F776F9"/>
    <w:rsid w:val="00F83391"/>
    <w:rsid w:val="00F8426E"/>
    <w:rsid w:val="00F94125"/>
    <w:rsid w:val="00F96DA6"/>
    <w:rsid w:val="00F96DFA"/>
    <w:rsid w:val="00FA0CD0"/>
    <w:rsid w:val="00FA2243"/>
    <w:rsid w:val="00FA3206"/>
    <w:rsid w:val="00FB4AC7"/>
    <w:rsid w:val="00FB553F"/>
    <w:rsid w:val="00FB5E9A"/>
    <w:rsid w:val="00FB7F1B"/>
    <w:rsid w:val="00FC1220"/>
    <w:rsid w:val="00FC25A8"/>
    <w:rsid w:val="00FC2BF9"/>
    <w:rsid w:val="00FD2174"/>
    <w:rsid w:val="00FD4F81"/>
    <w:rsid w:val="00FD51A6"/>
    <w:rsid w:val="00FD61A3"/>
    <w:rsid w:val="00FD766F"/>
    <w:rsid w:val="00FE046A"/>
    <w:rsid w:val="00FE1D87"/>
    <w:rsid w:val="00FE59C4"/>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6CEB8"/>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styleId="NichtaufgelsteErwhnung">
    <w:name w:val="Unresolved Mention"/>
    <w:basedOn w:val="Absatz-Standardschriftart"/>
    <w:uiPriority w:val="99"/>
    <w:semiHidden/>
    <w:unhideWhenUsed/>
    <w:rsid w:val="003F5C2A"/>
    <w:rPr>
      <w:color w:val="605E5C"/>
      <w:shd w:val="clear" w:color="auto" w:fill="E1DFDD"/>
    </w:rPr>
  </w:style>
  <w:style w:type="paragraph" w:styleId="berarbeitung">
    <w:name w:val="Revision"/>
    <w:hidden/>
    <w:uiPriority w:val="99"/>
    <w:semiHidden/>
    <w:rsid w:val="006F6CD6"/>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8568601">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30868986">
      <w:bodyDiv w:val="1"/>
      <w:marLeft w:val="0"/>
      <w:marRight w:val="0"/>
      <w:marTop w:val="0"/>
      <w:marBottom w:val="0"/>
      <w:divBdr>
        <w:top w:val="none" w:sz="0" w:space="0" w:color="auto"/>
        <w:left w:val="none" w:sz="0" w:space="0" w:color="auto"/>
        <w:bottom w:val="none" w:sz="0" w:space="0" w:color="auto"/>
        <w:right w:val="none" w:sz="0" w:space="0" w:color="auto"/>
      </w:divBdr>
    </w:div>
    <w:div w:id="13750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web/41583e4d6637200d/carbonx-2025-press-relea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FE7A-C670-4C64-91F9-763E6050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5586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6460</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docId:8EF00173BBFDEC9AF8DF5B15E4C244FA</cp:keywords>
  <cp:lastModifiedBy>Nurali-Franz, Sinem</cp:lastModifiedBy>
  <cp:revision>2</cp:revision>
  <cp:lastPrinted>2024-05-23T06:34:00Z</cp:lastPrinted>
  <dcterms:created xsi:type="dcterms:W3CDTF">2025-07-31T05:22:00Z</dcterms:created>
  <dcterms:modified xsi:type="dcterms:W3CDTF">2025-07-31T05:22:00Z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2025-01-08T06:50:59Z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f57cbefb-60b4-40cd-991f-42d85c1f6d59</vt:lpwstr>
  </property>
  <property fmtid="{D5CDD505-2E9C-101B-9397-08002B2CF9AE}" pid="8" name="MSIP_Label_557a7f11-da99-4950-a581-133fd7833d97_ContentBits">
    <vt:lpwstr>0</vt:lpwstr>
  </property>
</Properties>
</file>