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88AE" w14:textId="371F194F" w:rsidR="005B70CC" w:rsidRPr="008517A0" w:rsidRDefault="00CC5E94" w:rsidP="005B70CC">
      <w:pPr>
        <w:pStyle w:val="FormatvorlagePMHeadline"/>
        <w:rPr>
          <w:rFonts w:cs="Arial"/>
          <w:sz w:val="24"/>
          <w:szCs w:val="24"/>
          <w:u w:val="none"/>
        </w:rPr>
      </w:pPr>
      <w:r w:rsidRPr="008517A0">
        <w:rPr>
          <w:rFonts w:cs="Arial"/>
          <w:sz w:val="28"/>
          <w:szCs w:val="28"/>
          <w:u w:val="none"/>
        </w:rPr>
        <w:t>A</w:t>
      </w:r>
      <w:r w:rsidR="009043F7" w:rsidRPr="008517A0">
        <w:rPr>
          <w:rFonts w:cs="Arial"/>
          <w:sz w:val="28"/>
          <w:szCs w:val="28"/>
          <w:u w:val="none"/>
        </w:rPr>
        <w:t>rburg</w:t>
      </w:r>
      <w:r w:rsidRPr="008517A0">
        <w:rPr>
          <w:rFonts w:cs="Arial"/>
          <w:sz w:val="28"/>
          <w:szCs w:val="28"/>
          <w:u w:val="none"/>
        </w:rPr>
        <w:t xml:space="preserve"> </w:t>
      </w:r>
      <w:r w:rsidR="00DA4C00" w:rsidRPr="008517A0">
        <w:rPr>
          <w:rFonts w:cs="Arial"/>
          <w:sz w:val="28"/>
          <w:szCs w:val="28"/>
          <w:u w:val="none"/>
        </w:rPr>
        <w:t xml:space="preserve">Newcomer </w:t>
      </w:r>
      <w:r w:rsidR="00F25DC8" w:rsidRPr="008517A0">
        <w:rPr>
          <w:rFonts w:cs="Arial"/>
          <w:sz w:val="28"/>
          <w:szCs w:val="28"/>
          <w:u w:val="none"/>
        </w:rPr>
        <w:t>Awards</w:t>
      </w:r>
      <w:r w:rsidR="00C828DA" w:rsidRPr="008517A0">
        <w:rPr>
          <w:rFonts w:cs="Arial"/>
          <w:sz w:val="28"/>
          <w:szCs w:val="28"/>
          <w:u w:val="none"/>
        </w:rPr>
        <w:t xml:space="preserve"> 2026 </w:t>
      </w:r>
    </w:p>
    <w:p w14:paraId="1DC75940" w14:textId="1B8B5314" w:rsidR="005B70CC" w:rsidRPr="008517A0" w:rsidRDefault="004D4A48" w:rsidP="005B70CC">
      <w:pPr>
        <w:pStyle w:val="FormatvorlagePMHeadline"/>
      </w:pPr>
      <w:r w:rsidRPr="008517A0">
        <w:t>Supporting</w:t>
      </w:r>
      <w:r w:rsidR="00C828DA" w:rsidRPr="008517A0">
        <w:t xml:space="preserve"> young </w:t>
      </w:r>
      <w:r w:rsidR="008517A0" w:rsidRPr="008517A0">
        <w:t>MINT</w:t>
      </w:r>
      <w:r w:rsidR="00C828DA" w:rsidRPr="008517A0">
        <w:t xml:space="preserve"> talent!</w:t>
      </w:r>
    </w:p>
    <w:p w14:paraId="03B79E28" w14:textId="77777777" w:rsidR="005B70CC" w:rsidRPr="008517A0" w:rsidRDefault="005B70CC" w:rsidP="005B70CC">
      <w:pPr>
        <w:pStyle w:val="PMSubline"/>
        <w:numPr>
          <w:ilvl w:val="0"/>
          <w:numId w:val="0"/>
        </w:numPr>
      </w:pPr>
    </w:p>
    <w:p w14:paraId="363B16F5" w14:textId="023D6B99" w:rsidR="005B70CC" w:rsidRPr="008517A0" w:rsidRDefault="00DA4C00" w:rsidP="005B70CC">
      <w:pPr>
        <w:pStyle w:val="PMSubline"/>
      </w:pPr>
      <w:r w:rsidRPr="008517A0">
        <w:t>A</w:t>
      </w:r>
      <w:r w:rsidR="008517A0" w:rsidRPr="008517A0">
        <w:t>rburg</w:t>
      </w:r>
      <w:r w:rsidRPr="008517A0">
        <w:t xml:space="preserve"> </w:t>
      </w:r>
      <w:r w:rsidR="004D4A48" w:rsidRPr="008517A0">
        <w:t xml:space="preserve">honours </w:t>
      </w:r>
      <w:r w:rsidR="00C828DA" w:rsidRPr="008517A0">
        <w:t xml:space="preserve">young talent from </w:t>
      </w:r>
      <w:r w:rsidR="00640D08" w:rsidRPr="008517A0">
        <w:t xml:space="preserve">regional </w:t>
      </w:r>
      <w:r w:rsidR="000777FC" w:rsidRPr="008517A0">
        <w:t>schools</w:t>
      </w:r>
    </w:p>
    <w:p w14:paraId="46B1CB29" w14:textId="5141A446" w:rsidR="00DF0FA1" w:rsidRPr="008517A0" w:rsidRDefault="00DF0FA1" w:rsidP="00DF0FA1">
      <w:pPr>
        <w:pStyle w:val="PMSubline"/>
      </w:pPr>
      <w:r w:rsidRPr="008517A0">
        <w:t>Newcomer Awards presented on 25 March</w:t>
      </w:r>
    </w:p>
    <w:p w14:paraId="73512B44" w14:textId="5E47E1D4" w:rsidR="0017735D" w:rsidRPr="008517A0" w:rsidRDefault="00BA2522" w:rsidP="0017735D">
      <w:pPr>
        <w:pStyle w:val="PMSubline"/>
      </w:pPr>
      <w:r w:rsidRPr="008517A0">
        <w:t xml:space="preserve">Outstanding projects and actions </w:t>
      </w:r>
      <w:r w:rsidR="0046386C" w:rsidRPr="008517A0">
        <w:t>once again</w:t>
      </w:r>
    </w:p>
    <w:p w14:paraId="438FE0CD" w14:textId="77777777" w:rsidR="005B70CC" w:rsidRPr="008517A0" w:rsidRDefault="005B70CC" w:rsidP="005B70CC">
      <w:pPr>
        <w:pStyle w:val="PMText"/>
      </w:pPr>
    </w:p>
    <w:p w14:paraId="01AFEF52" w14:textId="060D8F5D" w:rsidR="005B70CC" w:rsidRPr="008517A0" w:rsidRDefault="005B70CC" w:rsidP="005B70CC">
      <w:pPr>
        <w:pStyle w:val="PMOrtDatum"/>
      </w:pPr>
      <w:r w:rsidRPr="008517A0">
        <w:t>Lo</w:t>
      </w:r>
      <w:r w:rsidR="008517A0" w:rsidRPr="008517A0">
        <w:t>s</w:t>
      </w:r>
      <w:r w:rsidR="008346CF">
        <w:t>s</w:t>
      </w:r>
      <w:r w:rsidRPr="008517A0">
        <w:t>burg,</w:t>
      </w:r>
      <w:r w:rsidR="002817E2" w:rsidRPr="008517A0">
        <w:t xml:space="preserve"> 27</w:t>
      </w:r>
      <w:r w:rsidR="008517A0" w:rsidRPr="008517A0">
        <w:t>/03/</w:t>
      </w:r>
      <w:r w:rsidR="002817E2" w:rsidRPr="008517A0">
        <w:t>2026</w:t>
      </w:r>
    </w:p>
    <w:p w14:paraId="2C9FCD1A" w14:textId="2C14C9A1" w:rsidR="00CC5E94" w:rsidRPr="008517A0" w:rsidRDefault="00DA4C00" w:rsidP="005B70CC">
      <w:pPr>
        <w:pStyle w:val="PMVorspann"/>
      </w:pPr>
      <w:r w:rsidRPr="008517A0">
        <w:t xml:space="preserve">On 25 March, </w:t>
      </w:r>
      <w:r w:rsidR="00CC5E94" w:rsidRPr="008517A0">
        <w:t xml:space="preserve">the winners </w:t>
      </w:r>
      <w:r w:rsidR="00393DFC" w:rsidRPr="008517A0">
        <w:t xml:space="preserve">of </w:t>
      </w:r>
      <w:r w:rsidR="00CC5E94" w:rsidRPr="008517A0">
        <w:t>the</w:t>
      </w:r>
      <w:r w:rsidR="000777FC" w:rsidRPr="008517A0">
        <w:t xml:space="preserve"> </w:t>
      </w:r>
      <w:r w:rsidR="008517A0" w:rsidRPr="008517A0">
        <w:t>Arburg</w:t>
      </w:r>
      <w:r w:rsidR="00630113" w:rsidRPr="008517A0">
        <w:t xml:space="preserve"> </w:t>
      </w:r>
      <w:r w:rsidR="00CC5E94" w:rsidRPr="008517A0">
        <w:t xml:space="preserve">Newcomer Awards </w:t>
      </w:r>
      <w:r w:rsidR="008517A0" w:rsidRPr="008517A0">
        <w:t xml:space="preserve">2026 </w:t>
      </w:r>
      <w:r w:rsidR="00CC5E94" w:rsidRPr="008517A0">
        <w:t xml:space="preserve">were honoured </w:t>
      </w:r>
      <w:r w:rsidR="000777FC" w:rsidRPr="008517A0">
        <w:t xml:space="preserve">during a ceremony at the Vocational Training </w:t>
      </w:r>
      <w:proofErr w:type="spellStart"/>
      <w:r w:rsidR="000777FC" w:rsidRPr="008517A0">
        <w:t>Center</w:t>
      </w:r>
      <w:proofErr w:type="spellEnd"/>
      <w:r w:rsidR="000777FC" w:rsidRPr="008517A0">
        <w:t xml:space="preserve"> </w:t>
      </w:r>
      <w:r w:rsidR="0046386C" w:rsidRPr="008517A0">
        <w:t>at the company’s headquarters in Lo</w:t>
      </w:r>
      <w:r w:rsidR="000B55DF">
        <w:t>ss</w:t>
      </w:r>
      <w:r w:rsidR="0046386C" w:rsidRPr="008517A0">
        <w:t>burg</w:t>
      </w:r>
      <w:r w:rsidR="00CC5E94" w:rsidRPr="008517A0">
        <w:t xml:space="preserve">. </w:t>
      </w:r>
      <w:r w:rsidR="00393DFC" w:rsidRPr="008517A0">
        <w:t>Through this competition</w:t>
      </w:r>
      <w:r w:rsidR="00CC5E94" w:rsidRPr="008517A0">
        <w:t xml:space="preserve">, </w:t>
      </w:r>
      <w:r w:rsidR="0046386C" w:rsidRPr="008517A0">
        <w:t>A</w:t>
      </w:r>
      <w:r w:rsidR="000B55DF">
        <w:t>rburg</w:t>
      </w:r>
      <w:r w:rsidR="0046386C" w:rsidRPr="008517A0">
        <w:t xml:space="preserve"> </w:t>
      </w:r>
      <w:r w:rsidRPr="008517A0">
        <w:t xml:space="preserve">supports young </w:t>
      </w:r>
      <w:r w:rsidR="000B55DF">
        <w:t xml:space="preserve">MINT </w:t>
      </w:r>
      <w:r w:rsidRPr="008517A0">
        <w:t xml:space="preserve">talents from partner schools in the </w:t>
      </w:r>
      <w:r w:rsidR="005B7A0C">
        <w:t xml:space="preserve">Black Forest </w:t>
      </w:r>
      <w:r w:rsidRPr="008517A0">
        <w:t>region</w:t>
      </w:r>
      <w:r w:rsidR="005B7A0C">
        <w:t>, Germany</w:t>
      </w:r>
      <w:r w:rsidR="00CC5E94" w:rsidRPr="008517A0">
        <w:t xml:space="preserve">. </w:t>
      </w:r>
      <w:r w:rsidR="00393DFC" w:rsidRPr="008517A0">
        <w:t xml:space="preserve">This year, the prizes went to </w:t>
      </w:r>
      <w:r w:rsidR="00BE2383" w:rsidRPr="008517A0">
        <w:t>five winners</w:t>
      </w:r>
      <w:r w:rsidR="00F75F44" w:rsidRPr="008517A0">
        <w:t xml:space="preserve">: </w:t>
      </w:r>
      <w:r w:rsidR="00BE2383" w:rsidRPr="008517A0">
        <w:t>two to final-year A-level students at the Heinrich-</w:t>
      </w:r>
      <w:proofErr w:type="spellStart"/>
      <w:r w:rsidR="00BE2383" w:rsidRPr="008517A0">
        <w:t>Schickhardt</w:t>
      </w:r>
      <w:proofErr w:type="spellEnd"/>
      <w:r w:rsidR="00BE2383" w:rsidRPr="008517A0">
        <w:t xml:space="preserve">-Schule in </w:t>
      </w:r>
      <w:proofErr w:type="spellStart"/>
      <w:r w:rsidR="00BE2383" w:rsidRPr="008517A0">
        <w:t>Freudenstadt</w:t>
      </w:r>
      <w:proofErr w:type="spellEnd"/>
      <w:r w:rsidR="00BE2383" w:rsidRPr="008517A0">
        <w:t xml:space="preserve">, and three to secondary school pupils at the </w:t>
      </w:r>
      <w:proofErr w:type="spellStart"/>
      <w:r w:rsidR="00BE2383" w:rsidRPr="008517A0">
        <w:t>Falkenrealschule</w:t>
      </w:r>
      <w:proofErr w:type="spellEnd"/>
      <w:r w:rsidR="00BE2383" w:rsidRPr="008517A0">
        <w:t xml:space="preserve"> in </w:t>
      </w:r>
      <w:proofErr w:type="spellStart"/>
      <w:r w:rsidR="00BE2383" w:rsidRPr="008517A0">
        <w:t>Freudenstadt</w:t>
      </w:r>
      <w:proofErr w:type="spellEnd"/>
      <w:r w:rsidR="00BE2383" w:rsidRPr="008517A0">
        <w:t xml:space="preserve"> and the John-Bühler </w:t>
      </w:r>
      <w:proofErr w:type="spellStart"/>
      <w:r w:rsidR="00BE2383" w:rsidRPr="008517A0">
        <w:t>Realschule</w:t>
      </w:r>
      <w:proofErr w:type="spellEnd"/>
      <w:r w:rsidR="00BE2383" w:rsidRPr="008517A0">
        <w:t xml:space="preserve"> in </w:t>
      </w:r>
      <w:proofErr w:type="spellStart"/>
      <w:r w:rsidR="00BE2383" w:rsidRPr="008517A0">
        <w:t>Dornhan</w:t>
      </w:r>
      <w:proofErr w:type="spellEnd"/>
      <w:r w:rsidR="00CC5E94" w:rsidRPr="008517A0">
        <w:t xml:space="preserve">. </w:t>
      </w:r>
      <w:r w:rsidR="000777FC" w:rsidRPr="008517A0">
        <w:t xml:space="preserve">The award-winning projects focused, </w:t>
      </w:r>
      <w:r w:rsidR="007B18AB" w:rsidRPr="008517A0">
        <w:t xml:space="preserve">among other things, </w:t>
      </w:r>
      <w:r w:rsidR="000777FC" w:rsidRPr="008517A0">
        <w:t xml:space="preserve">on </w:t>
      </w:r>
      <w:r w:rsidR="00710A6C" w:rsidRPr="008517A0">
        <w:t xml:space="preserve">automotive engineering </w:t>
      </w:r>
      <w:r w:rsidR="00F75F44" w:rsidRPr="008517A0">
        <w:t xml:space="preserve">and </w:t>
      </w:r>
      <w:r w:rsidR="00710A6C" w:rsidRPr="008517A0">
        <w:t>mechanical and physical VR applications</w:t>
      </w:r>
      <w:r w:rsidR="009C4A83" w:rsidRPr="008517A0">
        <w:t>.</w:t>
      </w:r>
    </w:p>
    <w:p w14:paraId="618F0EC1" w14:textId="77777777" w:rsidR="00CC5E94" w:rsidRPr="008517A0" w:rsidRDefault="00CC5E94" w:rsidP="005B70CC">
      <w:pPr>
        <w:pStyle w:val="PMVorspann"/>
      </w:pPr>
    </w:p>
    <w:p w14:paraId="4A2B6E67" w14:textId="799BF2D4" w:rsidR="0017735D" w:rsidRPr="008517A0" w:rsidRDefault="005F0855" w:rsidP="0017735D">
      <w:pPr>
        <w:pStyle w:val="PMVorspann"/>
        <w:rPr>
          <w:b w:val="0"/>
          <w:i w:val="0"/>
        </w:rPr>
      </w:pPr>
      <w:r>
        <w:rPr>
          <w:b w:val="0"/>
          <w:bCs/>
          <w:i w:val="0"/>
          <w:iCs/>
        </w:rPr>
        <w:t>“</w:t>
      </w:r>
      <w:r w:rsidR="000777FC" w:rsidRPr="008517A0">
        <w:rPr>
          <w:b w:val="0"/>
          <w:bCs/>
          <w:i w:val="0"/>
          <w:iCs/>
        </w:rPr>
        <w:t xml:space="preserve">All schools in the local area </w:t>
      </w:r>
      <w:r w:rsidR="004D4A48" w:rsidRPr="008517A0">
        <w:rPr>
          <w:b w:val="0"/>
          <w:bCs/>
          <w:i w:val="0"/>
          <w:iCs/>
        </w:rPr>
        <w:t xml:space="preserve">that </w:t>
      </w:r>
      <w:r w:rsidR="000777FC" w:rsidRPr="008517A0">
        <w:rPr>
          <w:b w:val="0"/>
          <w:bCs/>
          <w:i w:val="0"/>
          <w:iCs/>
        </w:rPr>
        <w:t>have</w:t>
      </w:r>
      <w:r w:rsidR="0046386C" w:rsidRPr="008517A0">
        <w:rPr>
          <w:b w:val="0"/>
          <w:bCs/>
          <w:i w:val="0"/>
          <w:iCs/>
        </w:rPr>
        <w:t xml:space="preserve"> signed </w:t>
      </w:r>
      <w:r w:rsidR="000777FC" w:rsidRPr="008517A0">
        <w:rPr>
          <w:b w:val="0"/>
          <w:bCs/>
          <w:i w:val="0"/>
          <w:iCs/>
        </w:rPr>
        <w:t xml:space="preserve">a cooperation agreement </w:t>
      </w:r>
      <w:r w:rsidR="0046386C" w:rsidRPr="008517A0">
        <w:rPr>
          <w:b w:val="0"/>
          <w:bCs/>
          <w:i w:val="0"/>
          <w:iCs/>
        </w:rPr>
        <w:t xml:space="preserve">with us </w:t>
      </w:r>
      <w:r w:rsidR="000777FC" w:rsidRPr="008517A0">
        <w:rPr>
          <w:b w:val="0"/>
          <w:bCs/>
          <w:i w:val="0"/>
          <w:iCs/>
        </w:rPr>
        <w:t xml:space="preserve">can take part in the Newcomer Award and </w:t>
      </w:r>
      <w:r w:rsidR="0017735D" w:rsidRPr="008517A0">
        <w:rPr>
          <w:b w:val="0"/>
          <w:bCs/>
          <w:i w:val="0"/>
          <w:iCs/>
        </w:rPr>
        <w:t>nominate</w:t>
      </w:r>
      <w:r w:rsidR="00DC41B4" w:rsidRPr="008517A0">
        <w:rPr>
          <w:b w:val="0"/>
          <w:bCs/>
          <w:i w:val="0"/>
          <w:iCs/>
        </w:rPr>
        <w:t xml:space="preserve"> potential </w:t>
      </w:r>
      <w:r w:rsidR="00EF4AB1" w:rsidRPr="008517A0">
        <w:rPr>
          <w:b w:val="0"/>
          <w:bCs/>
          <w:i w:val="0"/>
          <w:iCs/>
        </w:rPr>
        <w:t>winners</w:t>
      </w:r>
      <w:r w:rsidR="0017735D" w:rsidRPr="008517A0">
        <w:rPr>
          <w:b w:val="0"/>
          <w:bCs/>
          <w:i w:val="0"/>
          <w:iCs/>
        </w:rPr>
        <w:t>,</w:t>
      </w:r>
      <w:r>
        <w:rPr>
          <w:b w:val="0"/>
          <w:bCs/>
          <w:i w:val="0"/>
          <w:iCs/>
        </w:rPr>
        <w:t>”</w:t>
      </w:r>
      <w:r w:rsidR="0017735D" w:rsidRPr="008517A0">
        <w:rPr>
          <w:b w:val="0"/>
          <w:bCs/>
          <w:i w:val="0"/>
          <w:iCs/>
        </w:rPr>
        <w:t xml:space="preserve"> </w:t>
      </w:r>
      <w:r w:rsidR="000777FC" w:rsidRPr="008517A0">
        <w:rPr>
          <w:b w:val="0"/>
          <w:bCs/>
          <w:i w:val="0"/>
          <w:iCs/>
        </w:rPr>
        <w:t xml:space="preserve">says </w:t>
      </w:r>
      <w:r w:rsidR="0017735D" w:rsidRPr="008517A0">
        <w:rPr>
          <w:b w:val="0"/>
          <w:bCs/>
          <w:i w:val="0"/>
          <w:iCs/>
        </w:rPr>
        <w:t>Michael Vieth</w:t>
      </w:r>
      <w:r>
        <w:rPr>
          <w:b w:val="0"/>
          <w:bCs/>
          <w:i w:val="0"/>
          <w:iCs/>
        </w:rPr>
        <w:t>, Director Apprenticeship at Arburg</w:t>
      </w:r>
      <w:r w:rsidR="0017735D" w:rsidRPr="008517A0">
        <w:rPr>
          <w:b w:val="0"/>
          <w:bCs/>
          <w:i w:val="0"/>
          <w:iCs/>
        </w:rPr>
        <w:t xml:space="preserve">. </w:t>
      </w:r>
      <w:r w:rsidR="004D4A48" w:rsidRPr="008517A0">
        <w:rPr>
          <w:b w:val="0"/>
          <w:bCs/>
          <w:i w:val="0"/>
          <w:iCs/>
        </w:rPr>
        <w:t xml:space="preserve">This </w:t>
      </w:r>
      <w:r w:rsidR="0046386C" w:rsidRPr="008517A0">
        <w:rPr>
          <w:b w:val="0"/>
          <w:bCs/>
          <w:i w:val="0"/>
          <w:iCs/>
        </w:rPr>
        <w:t xml:space="preserve">was done </w:t>
      </w:r>
      <w:r w:rsidR="004D4A48" w:rsidRPr="008517A0">
        <w:rPr>
          <w:b w:val="0"/>
          <w:bCs/>
          <w:i w:val="0"/>
          <w:iCs/>
        </w:rPr>
        <w:t xml:space="preserve">by the </w:t>
      </w:r>
      <w:r w:rsidR="003E2AE0" w:rsidRPr="008517A0">
        <w:rPr>
          <w:b w:val="0"/>
          <w:bCs/>
          <w:i w:val="0"/>
          <w:iCs/>
        </w:rPr>
        <w:t xml:space="preserve">teachers </w:t>
      </w:r>
      <w:r w:rsidR="004D4A48" w:rsidRPr="008517A0">
        <w:rPr>
          <w:b w:val="0"/>
          <w:bCs/>
          <w:i w:val="0"/>
          <w:iCs/>
        </w:rPr>
        <w:t xml:space="preserve">of </w:t>
      </w:r>
      <w:r w:rsidR="003E2AE0" w:rsidRPr="008517A0">
        <w:rPr>
          <w:b w:val="0"/>
          <w:bCs/>
          <w:i w:val="0"/>
          <w:iCs/>
        </w:rPr>
        <w:t>pupils</w:t>
      </w:r>
      <w:r w:rsidR="00CC2FD8">
        <w:rPr>
          <w:b w:val="0"/>
          <w:bCs/>
          <w:i w:val="0"/>
          <w:iCs/>
        </w:rPr>
        <w:t xml:space="preserve"> </w:t>
      </w:r>
      <w:r w:rsidR="00A947D0">
        <w:rPr>
          <w:b w:val="0"/>
          <w:bCs/>
          <w:i w:val="0"/>
          <w:iCs/>
        </w:rPr>
        <w:t xml:space="preserve">at </w:t>
      </w:r>
      <w:r w:rsidR="003E2AE0" w:rsidRPr="008517A0">
        <w:rPr>
          <w:b w:val="0"/>
          <w:bCs/>
          <w:i w:val="0"/>
          <w:iCs/>
        </w:rPr>
        <w:t>secondary</w:t>
      </w:r>
      <w:r w:rsidR="00A947D0">
        <w:rPr>
          <w:b w:val="0"/>
          <w:bCs/>
          <w:i w:val="0"/>
          <w:iCs/>
        </w:rPr>
        <w:t xml:space="preserve"> and </w:t>
      </w:r>
      <w:r w:rsidR="003E2AE0" w:rsidRPr="008517A0">
        <w:rPr>
          <w:b w:val="0"/>
          <w:bCs/>
          <w:i w:val="0"/>
          <w:iCs/>
        </w:rPr>
        <w:t>grammar school</w:t>
      </w:r>
      <w:r w:rsidR="00A947D0">
        <w:rPr>
          <w:b w:val="0"/>
          <w:bCs/>
          <w:i w:val="0"/>
          <w:iCs/>
        </w:rPr>
        <w:t>s</w:t>
      </w:r>
      <w:r w:rsidR="003E2AE0" w:rsidRPr="008517A0">
        <w:rPr>
          <w:b w:val="0"/>
          <w:bCs/>
          <w:i w:val="0"/>
          <w:iCs/>
        </w:rPr>
        <w:t>.</w:t>
      </w:r>
      <w:r w:rsidR="00B9715C" w:rsidRPr="008517A0">
        <w:rPr>
          <w:b w:val="0"/>
          <w:bCs/>
          <w:i w:val="0"/>
          <w:iCs/>
        </w:rPr>
        <w:t xml:space="preserve"> </w:t>
      </w:r>
      <w:r w:rsidR="00A947D0">
        <w:rPr>
          <w:b w:val="0"/>
          <w:i w:val="0"/>
        </w:rPr>
        <w:t>“</w:t>
      </w:r>
      <w:r w:rsidR="004D4A48" w:rsidRPr="008517A0">
        <w:rPr>
          <w:b w:val="0"/>
          <w:i w:val="0"/>
        </w:rPr>
        <w:t xml:space="preserve">We take </w:t>
      </w:r>
      <w:r w:rsidR="0017735D" w:rsidRPr="008517A0">
        <w:rPr>
          <w:b w:val="0"/>
          <w:i w:val="0"/>
        </w:rPr>
        <w:t xml:space="preserve">several </w:t>
      </w:r>
      <w:r w:rsidR="004D4A48" w:rsidRPr="008517A0">
        <w:rPr>
          <w:b w:val="0"/>
          <w:i w:val="0"/>
        </w:rPr>
        <w:t>criteria into account</w:t>
      </w:r>
      <w:r w:rsidR="0017735D" w:rsidRPr="008517A0">
        <w:rPr>
          <w:b w:val="0"/>
          <w:i w:val="0"/>
        </w:rPr>
        <w:t xml:space="preserve"> during the selection process for the winners</w:t>
      </w:r>
      <w:r w:rsidR="003E2AE0" w:rsidRPr="008517A0">
        <w:rPr>
          <w:b w:val="0"/>
          <w:i w:val="0"/>
        </w:rPr>
        <w:t>,</w:t>
      </w:r>
      <w:r w:rsidR="00A947D0">
        <w:rPr>
          <w:b w:val="0"/>
          <w:i w:val="0"/>
        </w:rPr>
        <w:t>”</w:t>
      </w:r>
      <w:r w:rsidR="003E2AE0" w:rsidRPr="008517A0">
        <w:rPr>
          <w:b w:val="0"/>
          <w:i w:val="0"/>
        </w:rPr>
        <w:t xml:space="preserve"> </w:t>
      </w:r>
      <w:r w:rsidR="0046386C" w:rsidRPr="008517A0">
        <w:rPr>
          <w:b w:val="0"/>
          <w:i w:val="0"/>
        </w:rPr>
        <w:t>explains</w:t>
      </w:r>
      <w:r w:rsidR="003E2AE0" w:rsidRPr="008517A0">
        <w:rPr>
          <w:b w:val="0"/>
          <w:i w:val="0"/>
        </w:rPr>
        <w:t xml:space="preserve"> trainer Marius Singer. </w:t>
      </w:r>
      <w:r w:rsidR="00F263B7" w:rsidRPr="008517A0">
        <w:rPr>
          <w:b w:val="0"/>
          <w:i w:val="0"/>
        </w:rPr>
        <w:t xml:space="preserve">“In addition to </w:t>
      </w:r>
      <w:r w:rsidR="0017735D" w:rsidRPr="008517A0">
        <w:rPr>
          <w:b w:val="0"/>
          <w:i w:val="0"/>
        </w:rPr>
        <w:t xml:space="preserve">aptitude in the </w:t>
      </w:r>
      <w:r w:rsidR="00A61072">
        <w:rPr>
          <w:b w:val="0"/>
          <w:i w:val="0"/>
        </w:rPr>
        <w:t>MINT</w:t>
      </w:r>
      <w:r w:rsidR="0017735D" w:rsidRPr="008517A0">
        <w:rPr>
          <w:b w:val="0"/>
          <w:i w:val="0"/>
        </w:rPr>
        <w:t xml:space="preserve"> subjects </w:t>
      </w:r>
      <w:r w:rsidR="0017735D" w:rsidRPr="008517A0">
        <w:rPr>
          <w:b w:val="0"/>
          <w:i w:val="0"/>
        </w:rPr>
        <w:lastRenderedPageBreak/>
        <w:t xml:space="preserve">– </w:t>
      </w:r>
      <w:r w:rsidR="00A61072">
        <w:rPr>
          <w:b w:val="0"/>
          <w:i w:val="0"/>
        </w:rPr>
        <w:t>m</w:t>
      </w:r>
      <w:r w:rsidR="00A61072" w:rsidRPr="00A61072">
        <w:rPr>
          <w:b w:val="0"/>
          <w:i w:val="0"/>
        </w:rPr>
        <w:t xml:space="preserve">athematics, </w:t>
      </w:r>
      <w:r w:rsidR="00A61072">
        <w:rPr>
          <w:b w:val="0"/>
          <w:i w:val="0"/>
        </w:rPr>
        <w:t>i</w:t>
      </w:r>
      <w:r w:rsidR="00A61072" w:rsidRPr="00A61072">
        <w:rPr>
          <w:b w:val="0"/>
          <w:i w:val="0"/>
        </w:rPr>
        <w:t xml:space="preserve">nformation </w:t>
      </w:r>
      <w:r w:rsidR="00A61072">
        <w:rPr>
          <w:b w:val="0"/>
          <w:i w:val="0"/>
        </w:rPr>
        <w:t>t</w:t>
      </w:r>
      <w:r w:rsidR="00A61072" w:rsidRPr="00A61072">
        <w:rPr>
          <w:b w:val="0"/>
          <w:i w:val="0"/>
        </w:rPr>
        <w:t xml:space="preserve">echnology, </w:t>
      </w:r>
      <w:r w:rsidR="00A61072">
        <w:rPr>
          <w:b w:val="0"/>
          <w:i w:val="0"/>
        </w:rPr>
        <w:t>n</w:t>
      </w:r>
      <w:r w:rsidR="00A61072" w:rsidRPr="00A61072">
        <w:rPr>
          <w:b w:val="0"/>
          <w:i w:val="0"/>
        </w:rPr>
        <w:t xml:space="preserve">atural sciences and </w:t>
      </w:r>
      <w:r w:rsidR="00A61072">
        <w:rPr>
          <w:b w:val="0"/>
          <w:i w:val="0"/>
        </w:rPr>
        <w:t>t</w:t>
      </w:r>
      <w:r w:rsidR="00A61072" w:rsidRPr="00A61072">
        <w:rPr>
          <w:b w:val="0"/>
          <w:i w:val="0"/>
        </w:rPr>
        <w:t>echnology</w:t>
      </w:r>
      <w:r w:rsidR="0017735D" w:rsidRPr="008517A0">
        <w:rPr>
          <w:b w:val="0"/>
          <w:i w:val="0"/>
        </w:rPr>
        <w:t xml:space="preserve"> – </w:t>
      </w:r>
      <w:r w:rsidR="007B18AB" w:rsidRPr="008517A0">
        <w:rPr>
          <w:b w:val="0"/>
          <w:i w:val="0"/>
        </w:rPr>
        <w:t>we</w:t>
      </w:r>
      <w:r w:rsidR="00F263B7" w:rsidRPr="008517A0">
        <w:rPr>
          <w:b w:val="0"/>
          <w:i w:val="0"/>
        </w:rPr>
        <w:t xml:space="preserve"> also </w:t>
      </w:r>
      <w:r w:rsidR="007B18AB" w:rsidRPr="008517A0">
        <w:rPr>
          <w:b w:val="0"/>
          <w:i w:val="0"/>
        </w:rPr>
        <w:t xml:space="preserve">look at </w:t>
      </w:r>
      <w:r w:rsidR="004D4A48" w:rsidRPr="008517A0">
        <w:rPr>
          <w:b w:val="0"/>
          <w:i w:val="0"/>
        </w:rPr>
        <w:t xml:space="preserve">personal initiative </w:t>
      </w:r>
      <w:r w:rsidR="0017735D" w:rsidRPr="008517A0">
        <w:rPr>
          <w:b w:val="0"/>
          <w:i w:val="0"/>
        </w:rPr>
        <w:t xml:space="preserve">and outstanding commitment both in and </w:t>
      </w:r>
      <w:r w:rsidR="0017735D" w:rsidRPr="008517A0">
        <w:rPr>
          <w:b w:val="0"/>
          <w:bCs/>
          <w:i w:val="0"/>
        </w:rPr>
        <w:t>out of school</w:t>
      </w:r>
      <w:r w:rsidR="0017735D" w:rsidRPr="008517A0">
        <w:rPr>
          <w:b w:val="0"/>
          <w:i w:val="0"/>
        </w:rPr>
        <w:t xml:space="preserve">. </w:t>
      </w:r>
      <w:r w:rsidR="00BE2383" w:rsidRPr="008517A0">
        <w:rPr>
          <w:b w:val="0"/>
          <w:i w:val="0"/>
        </w:rPr>
        <w:t xml:space="preserve">In 2026, for example, this included participation in chemistry and physics laboratory exercises or in the </w:t>
      </w:r>
      <w:proofErr w:type="spellStart"/>
      <w:r w:rsidR="00BE2383" w:rsidRPr="008517A0">
        <w:rPr>
          <w:b w:val="0"/>
          <w:i w:val="0"/>
        </w:rPr>
        <w:t>Chemestree</w:t>
      </w:r>
      <w:proofErr w:type="spellEnd"/>
      <w:r w:rsidR="00BE2383" w:rsidRPr="008517A0">
        <w:rPr>
          <w:b w:val="0"/>
          <w:i w:val="0"/>
        </w:rPr>
        <w:t xml:space="preserve"> 2025 chemistry competition</w:t>
      </w:r>
      <w:r w:rsidR="003E2AE0" w:rsidRPr="008517A0">
        <w:rPr>
          <w:b w:val="0"/>
          <w:i w:val="0"/>
        </w:rPr>
        <w:t>.</w:t>
      </w:r>
      <w:r w:rsidR="00F1259C">
        <w:rPr>
          <w:b w:val="0"/>
          <w:i w:val="0"/>
        </w:rPr>
        <w:t>”</w:t>
      </w:r>
    </w:p>
    <w:p w14:paraId="19386CF2" w14:textId="77777777" w:rsidR="00BA5E14" w:rsidRPr="008517A0" w:rsidRDefault="00BA5E14" w:rsidP="0017735D">
      <w:pPr>
        <w:pStyle w:val="PMVorspann"/>
        <w:rPr>
          <w:b w:val="0"/>
          <w:i w:val="0"/>
        </w:rPr>
      </w:pPr>
    </w:p>
    <w:p w14:paraId="39A6285A" w14:textId="6A81B553" w:rsidR="0013443D" w:rsidRPr="008517A0" w:rsidRDefault="00640D08" w:rsidP="00A45669">
      <w:pPr>
        <w:pStyle w:val="PMVorspann"/>
        <w:rPr>
          <w:i w:val="0"/>
          <w:iCs/>
        </w:rPr>
      </w:pPr>
      <w:r w:rsidRPr="008517A0">
        <w:rPr>
          <w:i w:val="0"/>
          <w:iCs/>
        </w:rPr>
        <w:t>Committed pupils</w:t>
      </w:r>
    </w:p>
    <w:p w14:paraId="2D562222" w14:textId="22BB3706" w:rsidR="004D6C0C" w:rsidRPr="008517A0" w:rsidRDefault="00E511DE" w:rsidP="00BA5E14">
      <w:pPr>
        <w:pStyle w:val="PMVorspann"/>
        <w:rPr>
          <w:b w:val="0"/>
          <w:bCs/>
          <w:i w:val="0"/>
          <w:iCs/>
        </w:rPr>
      </w:pPr>
      <w:r w:rsidRPr="008517A0">
        <w:rPr>
          <w:b w:val="0"/>
          <w:bCs/>
          <w:i w:val="0"/>
          <w:iCs/>
        </w:rPr>
        <w:t xml:space="preserve">This year, </w:t>
      </w:r>
      <w:r w:rsidR="00BE2383" w:rsidRPr="008517A0">
        <w:rPr>
          <w:b w:val="0"/>
          <w:bCs/>
          <w:i w:val="0"/>
          <w:iCs/>
        </w:rPr>
        <w:t xml:space="preserve">two of the </w:t>
      </w:r>
      <w:r w:rsidRPr="008517A0">
        <w:rPr>
          <w:b w:val="0"/>
          <w:bCs/>
          <w:i w:val="0"/>
          <w:iCs/>
        </w:rPr>
        <w:t xml:space="preserve">Newcomer Awards went to grammar school pupils </w:t>
      </w:r>
      <w:r w:rsidR="00BE2383" w:rsidRPr="008517A0">
        <w:rPr>
          <w:b w:val="0"/>
          <w:bCs/>
          <w:i w:val="0"/>
          <w:iCs/>
        </w:rPr>
        <w:t xml:space="preserve">Jan </w:t>
      </w:r>
      <w:proofErr w:type="spellStart"/>
      <w:r w:rsidR="00BE2383" w:rsidRPr="008517A0">
        <w:rPr>
          <w:b w:val="0"/>
          <w:bCs/>
          <w:i w:val="0"/>
          <w:iCs/>
        </w:rPr>
        <w:t>Gretscher</w:t>
      </w:r>
      <w:proofErr w:type="spellEnd"/>
      <w:r w:rsidR="00BE2383" w:rsidRPr="008517A0">
        <w:rPr>
          <w:b w:val="0"/>
          <w:bCs/>
          <w:i w:val="0"/>
          <w:iCs/>
        </w:rPr>
        <w:t xml:space="preserve"> and Jonas Daniel </w:t>
      </w:r>
      <w:proofErr w:type="spellStart"/>
      <w:r w:rsidR="00BE2383" w:rsidRPr="008517A0">
        <w:rPr>
          <w:b w:val="0"/>
          <w:bCs/>
          <w:i w:val="0"/>
          <w:iCs/>
        </w:rPr>
        <w:t>Birlinger</w:t>
      </w:r>
      <w:proofErr w:type="spellEnd"/>
      <w:r w:rsidR="00BE2383" w:rsidRPr="008517A0">
        <w:rPr>
          <w:b w:val="0"/>
          <w:bCs/>
          <w:i w:val="0"/>
          <w:iCs/>
        </w:rPr>
        <w:t xml:space="preserve">, </w:t>
      </w:r>
      <w:r w:rsidRPr="008517A0">
        <w:rPr>
          <w:b w:val="0"/>
          <w:bCs/>
          <w:i w:val="0"/>
          <w:iCs/>
        </w:rPr>
        <w:t xml:space="preserve">and </w:t>
      </w:r>
      <w:r w:rsidR="00BE2383" w:rsidRPr="008517A0">
        <w:rPr>
          <w:b w:val="0"/>
          <w:bCs/>
          <w:i w:val="0"/>
          <w:iCs/>
        </w:rPr>
        <w:t xml:space="preserve">three </w:t>
      </w:r>
      <w:r w:rsidRPr="008517A0">
        <w:rPr>
          <w:b w:val="0"/>
          <w:bCs/>
          <w:i w:val="0"/>
          <w:iCs/>
        </w:rPr>
        <w:t xml:space="preserve">to secondary school pupils </w:t>
      </w:r>
      <w:r w:rsidR="00BE2383" w:rsidRPr="008517A0">
        <w:rPr>
          <w:b w:val="0"/>
          <w:bCs/>
          <w:i w:val="0"/>
          <w:iCs/>
        </w:rPr>
        <w:t xml:space="preserve">Diana </w:t>
      </w:r>
      <w:proofErr w:type="spellStart"/>
      <w:r w:rsidR="00BE2383" w:rsidRPr="008517A0">
        <w:rPr>
          <w:b w:val="0"/>
          <w:bCs/>
          <w:i w:val="0"/>
          <w:iCs/>
        </w:rPr>
        <w:t>Slizkov</w:t>
      </w:r>
      <w:proofErr w:type="spellEnd"/>
      <w:r w:rsidR="00BE2383" w:rsidRPr="008517A0">
        <w:rPr>
          <w:b w:val="0"/>
          <w:bCs/>
          <w:i w:val="0"/>
          <w:iCs/>
        </w:rPr>
        <w:t>, Samira Pfaff and Lucas Sagel</w:t>
      </w:r>
      <w:r w:rsidRPr="008517A0">
        <w:rPr>
          <w:b w:val="0"/>
          <w:bCs/>
          <w:i w:val="0"/>
          <w:iCs/>
        </w:rPr>
        <w:t>.</w:t>
      </w:r>
    </w:p>
    <w:p w14:paraId="1ABA5F06" w14:textId="7EF38699" w:rsidR="00BA5E14" w:rsidRPr="008517A0" w:rsidRDefault="00DC41B4" w:rsidP="00217E13">
      <w:pPr>
        <w:pStyle w:val="PMVorspann"/>
        <w:numPr>
          <w:ilvl w:val="0"/>
          <w:numId w:val="16"/>
        </w:numPr>
        <w:ind w:left="426"/>
        <w:rPr>
          <w:b w:val="0"/>
          <w:bCs/>
          <w:i w:val="0"/>
          <w:iCs/>
        </w:rPr>
      </w:pPr>
      <w:r w:rsidRPr="008517A0">
        <w:rPr>
          <w:b w:val="0"/>
          <w:bCs/>
          <w:i w:val="0"/>
          <w:iCs/>
        </w:rPr>
        <w:t xml:space="preserve">Diana </w:t>
      </w:r>
      <w:proofErr w:type="spellStart"/>
      <w:r w:rsidRPr="008517A0">
        <w:rPr>
          <w:b w:val="0"/>
          <w:bCs/>
          <w:i w:val="0"/>
          <w:iCs/>
        </w:rPr>
        <w:t>Slizkov</w:t>
      </w:r>
      <w:proofErr w:type="spellEnd"/>
      <w:r w:rsidRPr="008517A0">
        <w:rPr>
          <w:b w:val="0"/>
          <w:bCs/>
          <w:i w:val="0"/>
          <w:iCs/>
        </w:rPr>
        <w:t xml:space="preserve"> </w:t>
      </w:r>
      <w:r w:rsidR="00C55AE3" w:rsidRPr="008517A0">
        <w:rPr>
          <w:b w:val="0"/>
          <w:bCs/>
          <w:i w:val="0"/>
          <w:iCs/>
        </w:rPr>
        <w:t>(</w:t>
      </w:r>
      <w:proofErr w:type="spellStart"/>
      <w:r w:rsidRPr="008517A0">
        <w:rPr>
          <w:b w:val="0"/>
          <w:bCs/>
          <w:i w:val="0"/>
          <w:iCs/>
        </w:rPr>
        <w:t>Falkenrealschule</w:t>
      </w:r>
      <w:proofErr w:type="spellEnd"/>
      <w:r w:rsidRPr="008517A0">
        <w:rPr>
          <w:b w:val="0"/>
          <w:bCs/>
          <w:i w:val="0"/>
          <w:iCs/>
        </w:rPr>
        <w:t xml:space="preserve"> </w:t>
      </w:r>
      <w:proofErr w:type="spellStart"/>
      <w:r w:rsidRPr="008517A0">
        <w:rPr>
          <w:b w:val="0"/>
          <w:bCs/>
          <w:i w:val="0"/>
          <w:iCs/>
        </w:rPr>
        <w:t>Freudenstadt</w:t>
      </w:r>
      <w:proofErr w:type="spellEnd"/>
      <w:r w:rsidR="00C55AE3" w:rsidRPr="008517A0">
        <w:rPr>
          <w:b w:val="0"/>
          <w:bCs/>
          <w:i w:val="0"/>
          <w:iCs/>
        </w:rPr>
        <w:t xml:space="preserve">) </w:t>
      </w:r>
      <w:r w:rsidR="00027661" w:rsidRPr="008517A0">
        <w:rPr>
          <w:b w:val="0"/>
          <w:bCs/>
          <w:i w:val="0"/>
          <w:iCs/>
        </w:rPr>
        <w:t>is actively involved in a wide range of scientific and technical activities. For example, she designed her own open-top racing car, carried out its installation from metal and fitted it with electric LED lighting effects</w:t>
      </w:r>
      <w:r w:rsidR="00E511DE" w:rsidRPr="008517A0">
        <w:rPr>
          <w:b w:val="0"/>
          <w:bCs/>
          <w:i w:val="0"/>
          <w:iCs/>
        </w:rPr>
        <w:t>.</w:t>
      </w:r>
      <w:r w:rsidR="00027661" w:rsidRPr="008517A0">
        <w:rPr>
          <w:b w:val="0"/>
          <w:bCs/>
          <w:i w:val="0"/>
          <w:iCs/>
        </w:rPr>
        <w:t xml:space="preserve"> In her school’s chemistry club, she and other pupils created a very special ‘Christmas tree’. Instead of baubles, test tubes were hung from the branches, in which chemical substances reacted with one another, causing the mixtures to glow or even burn.</w:t>
      </w:r>
    </w:p>
    <w:p w14:paraId="1FC4B0EA" w14:textId="29823361" w:rsidR="00027661" w:rsidRPr="008517A0" w:rsidRDefault="00027661" w:rsidP="00217E13">
      <w:pPr>
        <w:pStyle w:val="PMVorspann"/>
        <w:numPr>
          <w:ilvl w:val="0"/>
          <w:numId w:val="16"/>
        </w:numPr>
        <w:ind w:left="426"/>
        <w:rPr>
          <w:b w:val="0"/>
          <w:bCs/>
          <w:i w:val="0"/>
          <w:iCs/>
        </w:rPr>
      </w:pPr>
      <w:r w:rsidRPr="008517A0">
        <w:rPr>
          <w:b w:val="0"/>
          <w:bCs/>
          <w:i w:val="0"/>
          <w:iCs/>
        </w:rPr>
        <w:t xml:space="preserve">Lucas Sagel (John-Bühler </w:t>
      </w:r>
      <w:proofErr w:type="spellStart"/>
      <w:r w:rsidRPr="008517A0">
        <w:rPr>
          <w:b w:val="0"/>
          <w:bCs/>
          <w:i w:val="0"/>
          <w:iCs/>
        </w:rPr>
        <w:t>Realschule</w:t>
      </w:r>
      <w:proofErr w:type="spellEnd"/>
      <w:r w:rsidRPr="008517A0">
        <w:rPr>
          <w:b w:val="0"/>
          <w:bCs/>
          <w:i w:val="0"/>
          <w:iCs/>
        </w:rPr>
        <w:t xml:space="preserve">, </w:t>
      </w:r>
      <w:proofErr w:type="spellStart"/>
      <w:r w:rsidRPr="008517A0">
        <w:rPr>
          <w:b w:val="0"/>
          <w:bCs/>
          <w:i w:val="0"/>
          <w:iCs/>
        </w:rPr>
        <w:t>Dornhan</w:t>
      </w:r>
      <w:proofErr w:type="spellEnd"/>
      <w:r w:rsidRPr="008517A0">
        <w:rPr>
          <w:b w:val="0"/>
          <w:bCs/>
          <w:i w:val="0"/>
          <w:iCs/>
        </w:rPr>
        <w:t>) loves working with wood</w:t>
      </w:r>
      <w:r w:rsidR="00233B19" w:rsidRPr="008517A0">
        <w:rPr>
          <w:b w:val="0"/>
          <w:bCs/>
          <w:i w:val="0"/>
          <w:iCs/>
        </w:rPr>
        <w:t xml:space="preserve">. </w:t>
      </w:r>
      <w:r w:rsidR="00043ADB" w:rsidRPr="008517A0">
        <w:rPr>
          <w:b w:val="0"/>
          <w:bCs/>
          <w:i w:val="0"/>
          <w:iCs/>
        </w:rPr>
        <w:t>For example</w:t>
      </w:r>
      <w:r w:rsidRPr="008517A0">
        <w:rPr>
          <w:b w:val="0"/>
          <w:bCs/>
          <w:i w:val="0"/>
          <w:iCs/>
        </w:rPr>
        <w:t xml:space="preserve">, </w:t>
      </w:r>
      <w:r w:rsidR="00233B19" w:rsidRPr="008517A0">
        <w:rPr>
          <w:b w:val="0"/>
          <w:bCs/>
          <w:i w:val="0"/>
          <w:iCs/>
        </w:rPr>
        <w:t xml:space="preserve">he has built </w:t>
      </w:r>
      <w:r w:rsidRPr="008517A0">
        <w:rPr>
          <w:b w:val="0"/>
          <w:bCs/>
          <w:i w:val="0"/>
          <w:iCs/>
        </w:rPr>
        <w:t>a miniature house</w:t>
      </w:r>
      <w:r w:rsidR="00233B19" w:rsidRPr="008517A0">
        <w:rPr>
          <w:b w:val="0"/>
          <w:bCs/>
          <w:i w:val="0"/>
          <w:iCs/>
        </w:rPr>
        <w:t>,</w:t>
      </w:r>
      <w:r w:rsidRPr="008517A0">
        <w:rPr>
          <w:b w:val="0"/>
          <w:bCs/>
          <w:i w:val="0"/>
          <w:iCs/>
        </w:rPr>
        <w:t xml:space="preserve"> which he is constantly adding to</w:t>
      </w:r>
      <w:r w:rsidR="00FB60A8">
        <w:rPr>
          <w:b w:val="0"/>
          <w:bCs/>
          <w:i w:val="0"/>
          <w:iCs/>
        </w:rPr>
        <w:t xml:space="preserve">. He </w:t>
      </w:r>
      <w:r w:rsidRPr="008517A0">
        <w:rPr>
          <w:b w:val="0"/>
          <w:bCs/>
          <w:i w:val="0"/>
          <w:iCs/>
        </w:rPr>
        <w:t>also</w:t>
      </w:r>
      <w:r w:rsidR="00233B19" w:rsidRPr="008517A0">
        <w:rPr>
          <w:b w:val="0"/>
          <w:bCs/>
          <w:i w:val="0"/>
          <w:iCs/>
        </w:rPr>
        <w:t xml:space="preserve"> sculpts his own statues from </w:t>
      </w:r>
      <w:r w:rsidRPr="008517A0">
        <w:rPr>
          <w:b w:val="0"/>
          <w:bCs/>
          <w:i w:val="0"/>
          <w:iCs/>
        </w:rPr>
        <w:t>modelling clay</w:t>
      </w:r>
      <w:r w:rsidR="00233B19" w:rsidRPr="008517A0">
        <w:rPr>
          <w:b w:val="0"/>
          <w:bCs/>
          <w:i w:val="0"/>
          <w:iCs/>
        </w:rPr>
        <w:t>.</w:t>
      </w:r>
    </w:p>
    <w:p w14:paraId="333FF8EB" w14:textId="6DAF7956" w:rsidR="00233B19" w:rsidRPr="008517A0" w:rsidRDefault="00233B19" w:rsidP="00217E13">
      <w:pPr>
        <w:pStyle w:val="PMVorspann"/>
        <w:numPr>
          <w:ilvl w:val="0"/>
          <w:numId w:val="16"/>
        </w:numPr>
        <w:ind w:left="426"/>
        <w:rPr>
          <w:b w:val="0"/>
          <w:bCs/>
          <w:i w:val="0"/>
          <w:iCs/>
        </w:rPr>
      </w:pPr>
      <w:r w:rsidRPr="008517A0">
        <w:rPr>
          <w:b w:val="0"/>
          <w:bCs/>
          <w:i w:val="0"/>
          <w:iCs/>
        </w:rPr>
        <w:t xml:space="preserve">Samira Pfaff </w:t>
      </w:r>
      <w:r w:rsidR="00C55AE3" w:rsidRPr="008517A0">
        <w:rPr>
          <w:b w:val="0"/>
          <w:bCs/>
          <w:i w:val="0"/>
          <w:iCs/>
        </w:rPr>
        <w:t>(</w:t>
      </w:r>
      <w:r w:rsidRPr="008517A0">
        <w:rPr>
          <w:b w:val="0"/>
          <w:bCs/>
          <w:i w:val="0"/>
          <w:iCs/>
        </w:rPr>
        <w:t xml:space="preserve">John-Bühler </w:t>
      </w:r>
      <w:proofErr w:type="spellStart"/>
      <w:r w:rsidRPr="008517A0">
        <w:rPr>
          <w:b w:val="0"/>
          <w:bCs/>
          <w:i w:val="0"/>
          <w:iCs/>
        </w:rPr>
        <w:t>Realschule</w:t>
      </w:r>
      <w:proofErr w:type="spellEnd"/>
      <w:r w:rsidRPr="008517A0">
        <w:rPr>
          <w:b w:val="0"/>
          <w:bCs/>
          <w:i w:val="0"/>
          <w:iCs/>
        </w:rPr>
        <w:t xml:space="preserve">, </w:t>
      </w:r>
      <w:proofErr w:type="spellStart"/>
      <w:r w:rsidRPr="008517A0">
        <w:rPr>
          <w:b w:val="0"/>
          <w:bCs/>
          <w:i w:val="0"/>
          <w:iCs/>
        </w:rPr>
        <w:t>Dornhan</w:t>
      </w:r>
      <w:proofErr w:type="spellEnd"/>
      <w:r w:rsidR="00C55AE3" w:rsidRPr="008517A0">
        <w:rPr>
          <w:b w:val="0"/>
          <w:bCs/>
          <w:i w:val="0"/>
          <w:iCs/>
        </w:rPr>
        <w:t xml:space="preserve">) </w:t>
      </w:r>
      <w:r w:rsidRPr="008517A0">
        <w:rPr>
          <w:b w:val="0"/>
          <w:bCs/>
          <w:i w:val="0"/>
          <w:iCs/>
        </w:rPr>
        <w:t xml:space="preserve">describes mathematics and technology as her passions. She enjoys tinkering in her own workshop, where she has built a car that moves on its own, </w:t>
      </w:r>
      <w:proofErr w:type="gramStart"/>
      <w:r w:rsidRPr="008517A0">
        <w:rPr>
          <w:b w:val="0"/>
          <w:bCs/>
          <w:i w:val="0"/>
          <w:iCs/>
        </w:rPr>
        <w:t>made out of</w:t>
      </w:r>
      <w:proofErr w:type="gramEnd"/>
      <w:r w:rsidRPr="008517A0">
        <w:rPr>
          <w:b w:val="0"/>
          <w:bCs/>
          <w:i w:val="0"/>
          <w:iCs/>
        </w:rPr>
        <w:t xml:space="preserve"> wood. She has </w:t>
      </w:r>
      <w:r w:rsidR="00217E13" w:rsidRPr="008517A0">
        <w:rPr>
          <w:b w:val="0"/>
          <w:bCs/>
          <w:i w:val="0"/>
          <w:iCs/>
        </w:rPr>
        <w:t xml:space="preserve">also </w:t>
      </w:r>
      <w:r w:rsidRPr="008517A0">
        <w:rPr>
          <w:b w:val="0"/>
          <w:bCs/>
          <w:i w:val="0"/>
          <w:iCs/>
        </w:rPr>
        <w:t>successfully completed an internship in architecture.</w:t>
      </w:r>
    </w:p>
    <w:p w14:paraId="3731509D" w14:textId="0DE8C794" w:rsidR="00233B19" w:rsidRPr="008517A0" w:rsidRDefault="00233B19" w:rsidP="00217E13">
      <w:pPr>
        <w:pStyle w:val="PMVorspann"/>
        <w:numPr>
          <w:ilvl w:val="0"/>
          <w:numId w:val="16"/>
        </w:numPr>
        <w:ind w:left="426"/>
        <w:rPr>
          <w:b w:val="0"/>
          <w:bCs/>
          <w:i w:val="0"/>
          <w:iCs/>
        </w:rPr>
      </w:pPr>
      <w:r w:rsidRPr="008517A0">
        <w:rPr>
          <w:b w:val="0"/>
          <w:bCs/>
          <w:i w:val="0"/>
          <w:iCs/>
        </w:rPr>
        <w:t xml:space="preserve">Jan </w:t>
      </w:r>
      <w:proofErr w:type="spellStart"/>
      <w:r w:rsidRPr="008517A0">
        <w:rPr>
          <w:b w:val="0"/>
          <w:bCs/>
          <w:i w:val="0"/>
          <w:iCs/>
        </w:rPr>
        <w:t>Gretscher</w:t>
      </w:r>
      <w:proofErr w:type="spellEnd"/>
      <w:r w:rsidRPr="008517A0">
        <w:rPr>
          <w:b w:val="0"/>
          <w:bCs/>
          <w:i w:val="0"/>
          <w:iCs/>
        </w:rPr>
        <w:t xml:space="preserve"> </w:t>
      </w:r>
      <w:r w:rsidR="00C55AE3" w:rsidRPr="008517A0">
        <w:rPr>
          <w:b w:val="0"/>
          <w:bCs/>
          <w:i w:val="0"/>
          <w:iCs/>
        </w:rPr>
        <w:t>(</w:t>
      </w:r>
      <w:r w:rsidRPr="008517A0">
        <w:rPr>
          <w:b w:val="0"/>
          <w:bCs/>
          <w:i w:val="0"/>
          <w:iCs/>
        </w:rPr>
        <w:t>Heinrich-</w:t>
      </w:r>
      <w:proofErr w:type="spellStart"/>
      <w:r w:rsidRPr="008517A0">
        <w:rPr>
          <w:b w:val="0"/>
          <w:bCs/>
          <w:i w:val="0"/>
          <w:iCs/>
        </w:rPr>
        <w:t>Schickhardt</w:t>
      </w:r>
      <w:proofErr w:type="spellEnd"/>
      <w:r w:rsidRPr="008517A0">
        <w:rPr>
          <w:b w:val="0"/>
          <w:bCs/>
          <w:i w:val="0"/>
          <w:iCs/>
        </w:rPr>
        <w:t xml:space="preserve">-Schule in </w:t>
      </w:r>
      <w:proofErr w:type="spellStart"/>
      <w:r w:rsidRPr="008517A0">
        <w:rPr>
          <w:b w:val="0"/>
          <w:bCs/>
          <w:i w:val="0"/>
          <w:iCs/>
        </w:rPr>
        <w:t>Freudenstadt</w:t>
      </w:r>
      <w:proofErr w:type="spellEnd"/>
      <w:r w:rsidR="00C55AE3" w:rsidRPr="008517A0">
        <w:rPr>
          <w:b w:val="0"/>
          <w:bCs/>
          <w:i w:val="0"/>
          <w:iCs/>
        </w:rPr>
        <w:t xml:space="preserve">), </w:t>
      </w:r>
      <w:r w:rsidRPr="008517A0">
        <w:rPr>
          <w:b w:val="0"/>
          <w:bCs/>
          <w:i w:val="0"/>
          <w:iCs/>
        </w:rPr>
        <w:t xml:space="preserve">on the other hand, is particularly interested in the cool </w:t>
      </w:r>
      <w:r w:rsidRPr="008517A0">
        <w:rPr>
          <w:b w:val="0"/>
          <w:bCs/>
          <w:i w:val="0"/>
          <w:iCs/>
        </w:rPr>
        <w:lastRenderedPageBreak/>
        <w:t xml:space="preserve">experiments in chemistry as well as specific areas of technology. These are offered as optional subjects at his school. Like his older brother, he </w:t>
      </w:r>
      <w:proofErr w:type="gramStart"/>
      <w:r w:rsidRPr="008517A0">
        <w:rPr>
          <w:b w:val="0"/>
          <w:bCs/>
          <w:i w:val="0"/>
          <w:iCs/>
        </w:rPr>
        <w:t>definitely wants</w:t>
      </w:r>
      <w:proofErr w:type="gramEnd"/>
      <w:r w:rsidRPr="008517A0">
        <w:rPr>
          <w:b w:val="0"/>
          <w:bCs/>
          <w:i w:val="0"/>
          <w:iCs/>
        </w:rPr>
        <w:t xml:space="preserve"> to d</w:t>
      </w:r>
      <w:r w:rsidR="00B75E54">
        <w:rPr>
          <w:b w:val="0"/>
          <w:bCs/>
          <w:i w:val="0"/>
          <w:iCs/>
        </w:rPr>
        <w:t>i</w:t>
      </w:r>
      <w:r w:rsidRPr="008517A0">
        <w:rPr>
          <w:b w:val="0"/>
          <w:bCs/>
          <w:i w:val="0"/>
          <w:iCs/>
        </w:rPr>
        <w:t>ve deeper into technology later on.</w:t>
      </w:r>
    </w:p>
    <w:p w14:paraId="7F244080" w14:textId="515A8093" w:rsidR="00233B19" w:rsidRPr="008517A0" w:rsidRDefault="00233B19" w:rsidP="00217E13">
      <w:pPr>
        <w:pStyle w:val="PMVorspann"/>
        <w:numPr>
          <w:ilvl w:val="0"/>
          <w:numId w:val="16"/>
        </w:numPr>
        <w:ind w:left="426"/>
        <w:rPr>
          <w:b w:val="0"/>
          <w:bCs/>
          <w:i w:val="0"/>
          <w:iCs/>
        </w:rPr>
      </w:pPr>
      <w:r w:rsidRPr="008517A0">
        <w:rPr>
          <w:b w:val="0"/>
          <w:bCs/>
          <w:i w:val="0"/>
          <w:iCs/>
        </w:rPr>
        <w:t xml:space="preserve">Jonas Daniel </w:t>
      </w:r>
      <w:proofErr w:type="spellStart"/>
      <w:r w:rsidRPr="008517A0">
        <w:rPr>
          <w:b w:val="0"/>
          <w:bCs/>
          <w:i w:val="0"/>
          <w:iCs/>
        </w:rPr>
        <w:t>Birlinger</w:t>
      </w:r>
      <w:proofErr w:type="spellEnd"/>
      <w:r w:rsidRPr="008517A0">
        <w:rPr>
          <w:b w:val="0"/>
          <w:bCs/>
          <w:i w:val="0"/>
          <w:iCs/>
        </w:rPr>
        <w:t xml:space="preserve"> </w:t>
      </w:r>
      <w:r w:rsidR="00C55AE3" w:rsidRPr="008517A0">
        <w:rPr>
          <w:b w:val="0"/>
          <w:bCs/>
          <w:i w:val="0"/>
          <w:iCs/>
        </w:rPr>
        <w:t>(</w:t>
      </w:r>
      <w:r w:rsidR="00084AB9" w:rsidRPr="008517A0">
        <w:rPr>
          <w:b w:val="0"/>
          <w:bCs/>
          <w:i w:val="0"/>
          <w:iCs/>
        </w:rPr>
        <w:t>Heinrich-</w:t>
      </w:r>
      <w:proofErr w:type="spellStart"/>
      <w:r w:rsidR="00084AB9" w:rsidRPr="008517A0">
        <w:rPr>
          <w:b w:val="0"/>
          <w:bCs/>
          <w:i w:val="0"/>
          <w:iCs/>
        </w:rPr>
        <w:t>Schickhardt</w:t>
      </w:r>
      <w:proofErr w:type="spellEnd"/>
      <w:r w:rsidR="00084AB9" w:rsidRPr="008517A0">
        <w:rPr>
          <w:b w:val="0"/>
          <w:bCs/>
          <w:i w:val="0"/>
          <w:iCs/>
        </w:rPr>
        <w:t xml:space="preserve">-Schule, </w:t>
      </w:r>
      <w:proofErr w:type="spellStart"/>
      <w:r w:rsidR="00084AB9" w:rsidRPr="008517A0">
        <w:rPr>
          <w:b w:val="0"/>
          <w:bCs/>
          <w:i w:val="0"/>
          <w:iCs/>
        </w:rPr>
        <w:t>Freudenstadt</w:t>
      </w:r>
      <w:proofErr w:type="spellEnd"/>
      <w:r w:rsidR="00C55AE3" w:rsidRPr="008517A0">
        <w:rPr>
          <w:b w:val="0"/>
          <w:bCs/>
          <w:i w:val="0"/>
          <w:iCs/>
        </w:rPr>
        <w:t xml:space="preserve">) </w:t>
      </w:r>
      <w:r w:rsidR="00084AB9" w:rsidRPr="008517A0">
        <w:rPr>
          <w:b w:val="0"/>
          <w:bCs/>
          <w:i w:val="0"/>
          <w:iCs/>
        </w:rPr>
        <w:t xml:space="preserve">is particularly interested in the combination of mechanics and electrical engineering and has therefore already completed an internship in mechatronics. </w:t>
      </w:r>
      <w:r w:rsidR="00611D7E" w:rsidRPr="008517A0">
        <w:rPr>
          <w:b w:val="0"/>
          <w:bCs/>
          <w:i w:val="0"/>
          <w:iCs/>
        </w:rPr>
        <w:t xml:space="preserve">As part of a study-integrated apprenticeship (SIA) at the Dual Universities of Baden-Württemberg, he </w:t>
      </w:r>
      <w:r w:rsidR="00C62AE4" w:rsidRPr="008517A0">
        <w:rPr>
          <w:b w:val="0"/>
          <w:bCs/>
          <w:i w:val="0"/>
          <w:iCs/>
        </w:rPr>
        <w:t xml:space="preserve">intends </w:t>
      </w:r>
      <w:r w:rsidR="00611D7E" w:rsidRPr="008517A0">
        <w:rPr>
          <w:b w:val="0"/>
          <w:bCs/>
          <w:i w:val="0"/>
          <w:iCs/>
        </w:rPr>
        <w:t xml:space="preserve">to </w:t>
      </w:r>
      <w:r w:rsidR="00C62AE4" w:rsidRPr="008517A0">
        <w:rPr>
          <w:b w:val="0"/>
          <w:bCs/>
          <w:i w:val="0"/>
          <w:iCs/>
        </w:rPr>
        <w:t>work</w:t>
      </w:r>
      <w:r w:rsidR="00611D7E" w:rsidRPr="008517A0">
        <w:rPr>
          <w:b w:val="0"/>
          <w:bCs/>
          <w:i w:val="0"/>
          <w:iCs/>
        </w:rPr>
        <w:t xml:space="preserve"> on a VR application to </w:t>
      </w:r>
      <w:r w:rsidR="00C62AE4" w:rsidRPr="008517A0">
        <w:rPr>
          <w:b w:val="0"/>
          <w:bCs/>
          <w:i w:val="0"/>
          <w:iCs/>
        </w:rPr>
        <w:t>develop</w:t>
      </w:r>
      <w:r w:rsidR="00611D7E" w:rsidRPr="008517A0">
        <w:rPr>
          <w:b w:val="0"/>
          <w:bCs/>
          <w:i w:val="0"/>
          <w:iCs/>
        </w:rPr>
        <w:t xml:space="preserve"> basic mechanical and physical knowledge.</w:t>
      </w:r>
    </w:p>
    <w:p w14:paraId="4E62D4DC" w14:textId="77777777" w:rsidR="00E511DE" w:rsidRPr="008517A0" w:rsidRDefault="00E511DE" w:rsidP="00BA5E14">
      <w:pPr>
        <w:pStyle w:val="PMVorspann"/>
        <w:rPr>
          <w:b w:val="0"/>
          <w:bCs/>
          <w:i w:val="0"/>
          <w:iCs/>
        </w:rPr>
      </w:pPr>
    </w:p>
    <w:p w14:paraId="0B15CCD0" w14:textId="6D57DC27" w:rsidR="00AA1371" w:rsidRPr="008517A0" w:rsidRDefault="00640D08" w:rsidP="00AA1371">
      <w:pPr>
        <w:pStyle w:val="PMText"/>
        <w:rPr>
          <w:b/>
        </w:rPr>
      </w:pPr>
      <w:r w:rsidRPr="008517A0">
        <w:rPr>
          <w:b/>
        </w:rPr>
        <w:t xml:space="preserve">Ceremony </w:t>
      </w:r>
      <w:r w:rsidR="00AA1371" w:rsidRPr="008517A0">
        <w:rPr>
          <w:b/>
        </w:rPr>
        <w:t xml:space="preserve">at the </w:t>
      </w:r>
      <w:r w:rsidR="00B5289D">
        <w:rPr>
          <w:b/>
        </w:rPr>
        <w:t>Arburg</w:t>
      </w:r>
      <w:r w:rsidR="00AA1371" w:rsidRPr="008517A0">
        <w:rPr>
          <w:b/>
        </w:rPr>
        <w:t xml:space="preserve"> Vocational Training </w:t>
      </w:r>
      <w:proofErr w:type="spellStart"/>
      <w:r w:rsidR="00AA1371" w:rsidRPr="008517A0">
        <w:rPr>
          <w:b/>
        </w:rPr>
        <w:t>Center</w:t>
      </w:r>
      <w:proofErr w:type="spellEnd"/>
      <w:r w:rsidR="00AA1371" w:rsidRPr="008517A0">
        <w:rPr>
          <w:b/>
        </w:rPr>
        <w:t xml:space="preserve"> </w:t>
      </w:r>
    </w:p>
    <w:p w14:paraId="2941EEDC" w14:textId="363D3529" w:rsidR="00BA5E14" w:rsidRPr="008517A0" w:rsidRDefault="00630113" w:rsidP="00AA1371">
      <w:pPr>
        <w:pStyle w:val="PMVorspann"/>
        <w:rPr>
          <w:b w:val="0"/>
          <w:bCs/>
          <w:i w:val="0"/>
          <w:iCs/>
        </w:rPr>
      </w:pPr>
      <w:r w:rsidRPr="008517A0">
        <w:rPr>
          <w:b w:val="0"/>
          <w:bCs/>
          <w:i w:val="0"/>
          <w:iCs/>
        </w:rPr>
        <w:t xml:space="preserve">The award ceremony </w:t>
      </w:r>
      <w:r w:rsidR="00AA1371" w:rsidRPr="008517A0">
        <w:rPr>
          <w:b w:val="0"/>
          <w:bCs/>
          <w:i w:val="0"/>
          <w:iCs/>
        </w:rPr>
        <w:t xml:space="preserve">took </w:t>
      </w:r>
      <w:r w:rsidRPr="008517A0">
        <w:rPr>
          <w:b w:val="0"/>
          <w:bCs/>
          <w:i w:val="0"/>
          <w:iCs/>
        </w:rPr>
        <w:t xml:space="preserve">place during an evening event </w:t>
      </w:r>
      <w:r w:rsidR="004D4A48" w:rsidRPr="008517A0">
        <w:rPr>
          <w:b w:val="0"/>
          <w:bCs/>
          <w:i w:val="0"/>
          <w:iCs/>
        </w:rPr>
        <w:t>at the A</w:t>
      </w:r>
      <w:r w:rsidR="00B5289D">
        <w:rPr>
          <w:b w:val="0"/>
          <w:bCs/>
          <w:i w:val="0"/>
          <w:iCs/>
        </w:rPr>
        <w:t xml:space="preserve">rburg </w:t>
      </w:r>
      <w:r w:rsidR="004D4A48" w:rsidRPr="008517A0">
        <w:rPr>
          <w:b w:val="0"/>
          <w:bCs/>
          <w:i w:val="0"/>
          <w:iCs/>
        </w:rPr>
        <w:t xml:space="preserve">Vocational Training </w:t>
      </w:r>
      <w:proofErr w:type="spellStart"/>
      <w:r w:rsidR="004D4A48" w:rsidRPr="008517A0">
        <w:rPr>
          <w:b w:val="0"/>
          <w:bCs/>
          <w:i w:val="0"/>
          <w:iCs/>
        </w:rPr>
        <w:t>Center</w:t>
      </w:r>
      <w:proofErr w:type="spellEnd"/>
      <w:r w:rsidR="004D4A48" w:rsidRPr="008517A0">
        <w:rPr>
          <w:b w:val="0"/>
          <w:bCs/>
          <w:i w:val="0"/>
          <w:iCs/>
        </w:rPr>
        <w:t xml:space="preserve"> </w:t>
      </w:r>
      <w:r w:rsidR="00355A17" w:rsidRPr="008517A0">
        <w:rPr>
          <w:b w:val="0"/>
          <w:bCs/>
          <w:i w:val="0"/>
          <w:iCs/>
        </w:rPr>
        <w:t>in Lo</w:t>
      </w:r>
      <w:r w:rsidR="00B5289D">
        <w:rPr>
          <w:b w:val="0"/>
          <w:bCs/>
          <w:i w:val="0"/>
          <w:iCs/>
        </w:rPr>
        <w:t>ss</w:t>
      </w:r>
      <w:r w:rsidR="00355A17" w:rsidRPr="008517A0">
        <w:rPr>
          <w:b w:val="0"/>
          <w:bCs/>
          <w:i w:val="0"/>
          <w:iCs/>
        </w:rPr>
        <w:t>burg</w:t>
      </w:r>
      <w:r w:rsidRPr="008517A0">
        <w:rPr>
          <w:b w:val="0"/>
          <w:bCs/>
          <w:i w:val="0"/>
          <w:iCs/>
        </w:rPr>
        <w:t xml:space="preserve">. </w:t>
      </w:r>
      <w:r w:rsidR="00BE2383" w:rsidRPr="008517A0">
        <w:rPr>
          <w:b w:val="0"/>
          <w:bCs/>
          <w:i w:val="0"/>
          <w:iCs/>
        </w:rPr>
        <w:t xml:space="preserve">Parents and teachers were also invited to the prize-giving ceremony. </w:t>
      </w:r>
      <w:r w:rsidR="004D4A48" w:rsidRPr="008517A0">
        <w:rPr>
          <w:b w:val="0"/>
          <w:bCs/>
          <w:i w:val="0"/>
          <w:iCs/>
        </w:rPr>
        <w:t xml:space="preserve">The event began with a </w:t>
      </w:r>
      <w:r w:rsidRPr="008517A0">
        <w:rPr>
          <w:b w:val="0"/>
          <w:bCs/>
          <w:i w:val="0"/>
          <w:iCs/>
        </w:rPr>
        <w:t xml:space="preserve">tour of </w:t>
      </w:r>
      <w:r w:rsidR="00355A17" w:rsidRPr="008517A0">
        <w:rPr>
          <w:b w:val="0"/>
          <w:bCs/>
          <w:i w:val="0"/>
          <w:iCs/>
        </w:rPr>
        <w:t xml:space="preserve">the </w:t>
      </w:r>
      <w:r w:rsidR="00AA1371" w:rsidRPr="008517A0">
        <w:rPr>
          <w:b w:val="0"/>
          <w:bCs/>
          <w:i w:val="0"/>
          <w:iCs/>
        </w:rPr>
        <w:t xml:space="preserve">Customer </w:t>
      </w:r>
      <w:proofErr w:type="spellStart"/>
      <w:r w:rsidR="00AA1371" w:rsidRPr="008517A0">
        <w:rPr>
          <w:b w:val="0"/>
          <w:bCs/>
          <w:i w:val="0"/>
          <w:iCs/>
        </w:rPr>
        <w:t>Center</w:t>
      </w:r>
      <w:proofErr w:type="spellEnd"/>
      <w:r w:rsidR="00AA1371" w:rsidRPr="008517A0">
        <w:rPr>
          <w:b w:val="0"/>
          <w:bCs/>
          <w:i w:val="0"/>
          <w:iCs/>
        </w:rPr>
        <w:t xml:space="preserve"> and </w:t>
      </w:r>
      <w:r w:rsidR="00355A17" w:rsidRPr="008517A0">
        <w:rPr>
          <w:b w:val="0"/>
          <w:bCs/>
          <w:i w:val="0"/>
          <w:iCs/>
        </w:rPr>
        <w:t>‘Evolution’</w:t>
      </w:r>
      <w:r w:rsidRPr="008517A0">
        <w:rPr>
          <w:b w:val="0"/>
          <w:bCs/>
          <w:i w:val="0"/>
          <w:iCs/>
        </w:rPr>
        <w:t xml:space="preserve">, where the company’s history </w:t>
      </w:r>
      <w:r w:rsidR="004D4A48" w:rsidRPr="008517A0">
        <w:rPr>
          <w:b w:val="0"/>
          <w:bCs/>
          <w:i w:val="0"/>
          <w:iCs/>
        </w:rPr>
        <w:t>can be</w:t>
      </w:r>
      <w:r w:rsidRPr="008517A0">
        <w:rPr>
          <w:b w:val="0"/>
          <w:bCs/>
          <w:i w:val="0"/>
          <w:iCs/>
        </w:rPr>
        <w:t xml:space="preserve"> experienced</w:t>
      </w:r>
      <w:r w:rsidR="004D4A48" w:rsidRPr="008517A0">
        <w:rPr>
          <w:b w:val="0"/>
          <w:bCs/>
          <w:i w:val="0"/>
          <w:iCs/>
        </w:rPr>
        <w:t xml:space="preserve"> first-hand and in a practical way</w:t>
      </w:r>
      <w:r w:rsidRPr="008517A0">
        <w:rPr>
          <w:b w:val="0"/>
          <w:bCs/>
          <w:i w:val="0"/>
          <w:iCs/>
        </w:rPr>
        <w:t xml:space="preserve">. </w:t>
      </w:r>
      <w:r w:rsidR="0013443D" w:rsidRPr="008517A0">
        <w:rPr>
          <w:b w:val="0"/>
          <w:bCs/>
          <w:i w:val="0"/>
          <w:iCs/>
        </w:rPr>
        <w:t>This</w:t>
      </w:r>
      <w:r w:rsidRPr="008517A0">
        <w:rPr>
          <w:b w:val="0"/>
          <w:bCs/>
          <w:i w:val="0"/>
          <w:iCs/>
        </w:rPr>
        <w:t xml:space="preserve"> was followed at </w:t>
      </w:r>
      <w:r w:rsidR="00AA1371" w:rsidRPr="008517A0">
        <w:rPr>
          <w:b w:val="0"/>
          <w:bCs/>
          <w:i w:val="0"/>
          <w:iCs/>
        </w:rPr>
        <w:t xml:space="preserve">the Vocational Training </w:t>
      </w:r>
      <w:proofErr w:type="spellStart"/>
      <w:r w:rsidR="00AA1371" w:rsidRPr="008517A0">
        <w:rPr>
          <w:b w:val="0"/>
          <w:bCs/>
          <w:i w:val="0"/>
          <w:iCs/>
        </w:rPr>
        <w:t>Center</w:t>
      </w:r>
      <w:proofErr w:type="spellEnd"/>
      <w:r w:rsidR="00AA1371" w:rsidRPr="008517A0">
        <w:rPr>
          <w:b w:val="0"/>
          <w:bCs/>
          <w:i w:val="0"/>
          <w:iCs/>
        </w:rPr>
        <w:t xml:space="preserve"> </w:t>
      </w:r>
      <w:r w:rsidR="0013443D" w:rsidRPr="008517A0">
        <w:rPr>
          <w:b w:val="0"/>
          <w:bCs/>
          <w:i w:val="0"/>
          <w:iCs/>
        </w:rPr>
        <w:t xml:space="preserve">by </w:t>
      </w:r>
      <w:r w:rsidR="00BE2383" w:rsidRPr="008517A0">
        <w:rPr>
          <w:b w:val="0"/>
          <w:bCs/>
          <w:i w:val="0"/>
          <w:iCs/>
        </w:rPr>
        <w:t>a presentation of A</w:t>
      </w:r>
      <w:r w:rsidR="001C505E">
        <w:rPr>
          <w:b w:val="0"/>
          <w:bCs/>
          <w:i w:val="0"/>
          <w:iCs/>
        </w:rPr>
        <w:t>rburg</w:t>
      </w:r>
      <w:r w:rsidR="00BE2383" w:rsidRPr="008517A0">
        <w:rPr>
          <w:b w:val="0"/>
          <w:bCs/>
          <w:i w:val="0"/>
          <w:iCs/>
        </w:rPr>
        <w:t xml:space="preserve">’s triple-certified training concept, </w:t>
      </w:r>
      <w:r w:rsidR="009E397A" w:rsidRPr="008517A0">
        <w:rPr>
          <w:b w:val="0"/>
          <w:bCs/>
          <w:i w:val="0"/>
          <w:iCs/>
        </w:rPr>
        <w:t xml:space="preserve">as well as </w:t>
      </w:r>
      <w:r w:rsidR="00AA1371" w:rsidRPr="008517A0">
        <w:rPr>
          <w:b w:val="0"/>
          <w:bCs/>
          <w:i w:val="0"/>
          <w:iCs/>
        </w:rPr>
        <w:t xml:space="preserve">a </w:t>
      </w:r>
      <w:r w:rsidR="00C62AE4" w:rsidRPr="008517A0">
        <w:rPr>
          <w:b w:val="0"/>
          <w:bCs/>
          <w:i w:val="0"/>
          <w:iCs/>
        </w:rPr>
        <w:t xml:space="preserve">concise </w:t>
      </w:r>
      <w:r w:rsidR="00AA1371" w:rsidRPr="008517A0">
        <w:rPr>
          <w:b w:val="0"/>
          <w:bCs/>
          <w:i w:val="0"/>
          <w:iCs/>
        </w:rPr>
        <w:t xml:space="preserve">overview </w:t>
      </w:r>
      <w:r w:rsidRPr="008517A0">
        <w:rPr>
          <w:b w:val="0"/>
          <w:bCs/>
          <w:i w:val="0"/>
          <w:iCs/>
        </w:rPr>
        <w:t xml:space="preserve">of the </w:t>
      </w:r>
      <w:r w:rsidR="00074785" w:rsidRPr="008517A0">
        <w:rPr>
          <w:b w:val="0"/>
          <w:bCs/>
          <w:i w:val="0"/>
          <w:iCs/>
        </w:rPr>
        <w:t xml:space="preserve">company’s </w:t>
      </w:r>
      <w:r w:rsidR="00E22DFF" w:rsidRPr="008517A0">
        <w:rPr>
          <w:b w:val="0"/>
          <w:bCs/>
          <w:i w:val="0"/>
          <w:iCs/>
        </w:rPr>
        <w:t>training programmes</w:t>
      </w:r>
      <w:r w:rsidRPr="008517A0">
        <w:rPr>
          <w:b w:val="0"/>
          <w:bCs/>
          <w:i w:val="0"/>
          <w:iCs/>
        </w:rPr>
        <w:t>.</w:t>
      </w:r>
      <w:r w:rsidR="00074785" w:rsidRPr="008517A0">
        <w:rPr>
          <w:b w:val="0"/>
          <w:bCs/>
          <w:i w:val="0"/>
          <w:iCs/>
        </w:rPr>
        <w:t xml:space="preserve"> </w:t>
      </w:r>
      <w:r w:rsidR="004D4A48" w:rsidRPr="008517A0">
        <w:rPr>
          <w:b w:val="0"/>
          <w:bCs/>
          <w:i w:val="0"/>
          <w:iCs/>
        </w:rPr>
        <w:t xml:space="preserve">Short </w:t>
      </w:r>
      <w:r w:rsidR="00AA1371" w:rsidRPr="008517A0">
        <w:rPr>
          <w:b w:val="0"/>
          <w:bCs/>
          <w:i w:val="0"/>
          <w:iCs/>
        </w:rPr>
        <w:t xml:space="preserve">interviews with </w:t>
      </w:r>
      <w:r w:rsidR="004D4A48" w:rsidRPr="008517A0">
        <w:rPr>
          <w:b w:val="0"/>
          <w:bCs/>
          <w:i w:val="0"/>
          <w:iCs/>
        </w:rPr>
        <w:t xml:space="preserve">the award-winning </w:t>
      </w:r>
      <w:r w:rsidR="00AA1371" w:rsidRPr="008517A0">
        <w:rPr>
          <w:b w:val="0"/>
          <w:bCs/>
          <w:i w:val="0"/>
          <w:iCs/>
        </w:rPr>
        <w:t xml:space="preserve">students about their projects </w:t>
      </w:r>
      <w:r w:rsidR="004D4A48" w:rsidRPr="008517A0">
        <w:rPr>
          <w:b w:val="0"/>
          <w:bCs/>
          <w:i w:val="0"/>
          <w:iCs/>
        </w:rPr>
        <w:t>provided interesting insights into their work</w:t>
      </w:r>
      <w:r w:rsidR="00AA1371" w:rsidRPr="008517A0">
        <w:rPr>
          <w:b w:val="0"/>
          <w:bCs/>
          <w:i w:val="0"/>
          <w:iCs/>
        </w:rPr>
        <w:t xml:space="preserve">. </w:t>
      </w:r>
      <w:r w:rsidR="00BA5E14" w:rsidRPr="008517A0">
        <w:rPr>
          <w:b w:val="0"/>
          <w:bCs/>
          <w:i w:val="0"/>
          <w:iCs/>
        </w:rPr>
        <w:t>Afterwards</w:t>
      </w:r>
      <w:r w:rsidR="00C62AE4" w:rsidRPr="008517A0">
        <w:rPr>
          <w:b w:val="0"/>
          <w:bCs/>
          <w:i w:val="0"/>
          <w:iCs/>
        </w:rPr>
        <w:t xml:space="preserve">, Stefan Beck, </w:t>
      </w:r>
      <w:r w:rsidR="0092311C">
        <w:rPr>
          <w:b w:val="0"/>
          <w:bCs/>
          <w:i w:val="0"/>
          <w:iCs/>
        </w:rPr>
        <w:t>V</w:t>
      </w:r>
      <w:r w:rsidR="00C62AE4" w:rsidRPr="008517A0">
        <w:rPr>
          <w:b w:val="0"/>
          <w:bCs/>
          <w:i w:val="0"/>
          <w:iCs/>
        </w:rPr>
        <w:t xml:space="preserve">ice </w:t>
      </w:r>
      <w:r w:rsidR="0092311C">
        <w:rPr>
          <w:b w:val="0"/>
          <w:bCs/>
          <w:i w:val="0"/>
          <w:iCs/>
        </w:rPr>
        <w:t>P</w:t>
      </w:r>
      <w:r w:rsidR="00C62AE4" w:rsidRPr="008517A0">
        <w:rPr>
          <w:b w:val="0"/>
          <w:bCs/>
          <w:i w:val="0"/>
          <w:iCs/>
        </w:rPr>
        <w:t xml:space="preserve">resident Global HR at </w:t>
      </w:r>
      <w:r w:rsidR="001C505E">
        <w:rPr>
          <w:b w:val="0"/>
          <w:bCs/>
          <w:i w:val="0"/>
          <w:iCs/>
        </w:rPr>
        <w:t>Arburg</w:t>
      </w:r>
      <w:r w:rsidR="00C62AE4" w:rsidRPr="008517A0">
        <w:rPr>
          <w:b w:val="0"/>
          <w:bCs/>
          <w:i w:val="0"/>
          <w:iCs/>
        </w:rPr>
        <w:t xml:space="preserve">, </w:t>
      </w:r>
      <w:r w:rsidR="00E511DE" w:rsidRPr="008517A0">
        <w:rPr>
          <w:b w:val="0"/>
          <w:bCs/>
          <w:i w:val="0"/>
          <w:iCs/>
        </w:rPr>
        <w:t xml:space="preserve">Michael Vieth and Marius Singer </w:t>
      </w:r>
      <w:r w:rsidR="00BA5E14" w:rsidRPr="008517A0">
        <w:rPr>
          <w:b w:val="0"/>
          <w:bCs/>
          <w:i w:val="0"/>
          <w:iCs/>
        </w:rPr>
        <w:t xml:space="preserve">presented the prizes and certificates to the </w:t>
      </w:r>
      <w:proofErr w:type="spellStart"/>
      <w:r w:rsidR="00BA5E14" w:rsidRPr="008517A0">
        <w:rPr>
          <w:b w:val="0"/>
          <w:bCs/>
          <w:i w:val="0"/>
          <w:iCs/>
        </w:rPr>
        <w:t>wnners</w:t>
      </w:r>
      <w:proofErr w:type="spellEnd"/>
      <w:r w:rsidR="00BA5E14" w:rsidRPr="008517A0">
        <w:rPr>
          <w:b w:val="0"/>
          <w:bCs/>
          <w:i w:val="0"/>
          <w:iCs/>
        </w:rPr>
        <w:t>.</w:t>
      </w:r>
    </w:p>
    <w:p w14:paraId="22EDFD32" w14:textId="77777777" w:rsidR="00B9715C" w:rsidRPr="008517A0" w:rsidRDefault="00B9715C" w:rsidP="00AA1371">
      <w:pPr>
        <w:pStyle w:val="PMVorspann"/>
        <w:rPr>
          <w:b w:val="0"/>
          <w:bCs/>
          <w:i w:val="0"/>
          <w:iCs/>
        </w:rPr>
      </w:pPr>
    </w:p>
    <w:p w14:paraId="1D232D56" w14:textId="627953D0" w:rsidR="002817E2" w:rsidRPr="008517A0" w:rsidRDefault="002817E2">
      <w:pPr>
        <w:rPr>
          <w:rFonts w:cs="Arial"/>
          <w:bCs/>
          <w:iCs/>
          <w:sz w:val="24"/>
          <w:szCs w:val="24"/>
        </w:rPr>
      </w:pPr>
    </w:p>
    <w:p w14:paraId="667AF30B" w14:textId="77777777" w:rsidR="0092311C" w:rsidRDefault="0092311C">
      <w:pPr>
        <w:rPr>
          <w:b/>
          <w:bCs/>
          <w:sz w:val="32"/>
          <w:szCs w:val="20"/>
          <w:u w:val="single"/>
        </w:rPr>
      </w:pPr>
      <w:r>
        <w:br w:type="page"/>
      </w:r>
    </w:p>
    <w:p w14:paraId="2F7BF621" w14:textId="308B2E46" w:rsidR="0053767B" w:rsidRPr="008517A0" w:rsidRDefault="0053767B" w:rsidP="0053767B">
      <w:pPr>
        <w:pStyle w:val="PMHeadline"/>
      </w:pPr>
      <w:r w:rsidRPr="008517A0">
        <w:lastRenderedPageBreak/>
        <w:t>Image</w:t>
      </w:r>
    </w:p>
    <w:p w14:paraId="41B7E77B" w14:textId="77777777" w:rsidR="002817E2" w:rsidRPr="008517A0" w:rsidRDefault="002817E2" w:rsidP="0053767B">
      <w:pPr>
        <w:pStyle w:val="PMText"/>
        <w:rPr>
          <w:b/>
          <w:bCs/>
        </w:rPr>
      </w:pPr>
    </w:p>
    <w:p w14:paraId="419E1CCA" w14:textId="31310C76" w:rsidR="0053767B" w:rsidRPr="008517A0" w:rsidRDefault="002817E2" w:rsidP="0053767B">
      <w:pPr>
        <w:pStyle w:val="PMText"/>
        <w:rPr>
          <w:b/>
          <w:bCs/>
        </w:rPr>
      </w:pPr>
      <w:r w:rsidRPr="008517A0">
        <w:rPr>
          <w:b/>
          <w:bCs/>
        </w:rPr>
        <w:t>Newcomer Award DE 2026_M1A0029</w:t>
      </w:r>
    </w:p>
    <w:p w14:paraId="0534EF5B" w14:textId="1BE6074D" w:rsidR="00D0250F" w:rsidRPr="008517A0" w:rsidRDefault="002817E2" w:rsidP="00D0250F">
      <w:pPr>
        <w:pStyle w:val="PMBildunterschrift"/>
      </w:pPr>
      <w:r w:rsidRPr="008517A0">
        <w:rPr>
          <w:noProof/>
        </w:rPr>
        <w:drawing>
          <wp:inline distT="0" distB="0" distL="0" distR="0" wp14:anchorId="491E520F" wp14:editId="3B648F9B">
            <wp:extent cx="4495800" cy="3001645"/>
            <wp:effectExtent l="0" t="0" r="0" b="8255"/>
            <wp:docPr id="74557315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5800" cy="3001645"/>
                    </a:xfrm>
                    <a:prstGeom prst="rect">
                      <a:avLst/>
                    </a:prstGeom>
                    <a:noFill/>
                    <a:ln>
                      <a:noFill/>
                    </a:ln>
                  </pic:spPr>
                </pic:pic>
              </a:graphicData>
            </a:graphic>
          </wp:inline>
        </w:drawing>
      </w:r>
    </w:p>
    <w:p w14:paraId="260F6C28" w14:textId="36CC9729" w:rsidR="00C62AE4" w:rsidRPr="008517A0" w:rsidRDefault="00AA1371" w:rsidP="00AA1371">
      <w:pPr>
        <w:pStyle w:val="PMBildunterschrift"/>
      </w:pPr>
      <w:r w:rsidRPr="008517A0">
        <w:t xml:space="preserve">The winners of the </w:t>
      </w:r>
      <w:r w:rsidR="0092311C">
        <w:t>Arburg</w:t>
      </w:r>
      <w:r w:rsidRPr="008517A0">
        <w:t xml:space="preserve"> Newcomer Awards</w:t>
      </w:r>
      <w:r w:rsidR="005B0D1D" w:rsidRPr="008517A0">
        <w:t xml:space="preserve"> 2026: </w:t>
      </w:r>
      <w:r w:rsidR="0069450C" w:rsidRPr="008517A0">
        <w:t xml:space="preserve">Lucas Sagel, Diana </w:t>
      </w:r>
      <w:proofErr w:type="spellStart"/>
      <w:r w:rsidR="0069450C" w:rsidRPr="008517A0">
        <w:t>Slizkov</w:t>
      </w:r>
      <w:proofErr w:type="spellEnd"/>
      <w:r w:rsidR="0069450C" w:rsidRPr="008517A0">
        <w:t xml:space="preserve">, Samira Pfaff, Jan </w:t>
      </w:r>
      <w:proofErr w:type="spellStart"/>
      <w:r w:rsidR="0069450C" w:rsidRPr="008517A0">
        <w:t>Gretscher</w:t>
      </w:r>
      <w:proofErr w:type="spellEnd"/>
      <w:r w:rsidR="0069450C" w:rsidRPr="008517A0">
        <w:t xml:space="preserve"> </w:t>
      </w:r>
      <w:r w:rsidR="002817E2" w:rsidRPr="008517A0">
        <w:t xml:space="preserve">and </w:t>
      </w:r>
      <w:r w:rsidR="0069450C" w:rsidRPr="008517A0">
        <w:t xml:space="preserve">Jonas Daniel </w:t>
      </w:r>
      <w:proofErr w:type="spellStart"/>
      <w:r w:rsidR="0069450C" w:rsidRPr="008517A0">
        <w:t>Birlinger</w:t>
      </w:r>
      <w:proofErr w:type="spellEnd"/>
      <w:r w:rsidR="0069450C" w:rsidRPr="008517A0">
        <w:t xml:space="preserve"> </w:t>
      </w:r>
      <w:r w:rsidR="00734C0D" w:rsidRPr="008517A0">
        <w:t>(</w:t>
      </w:r>
      <w:r w:rsidR="002817E2" w:rsidRPr="008517A0">
        <w:t xml:space="preserve">front row, </w:t>
      </w:r>
      <w:r w:rsidR="00374758" w:rsidRPr="008517A0">
        <w:t>from left</w:t>
      </w:r>
      <w:r w:rsidR="003F09E5" w:rsidRPr="008517A0">
        <w:t xml:space="preserve">) </w:t>
      </w:r>
      <w:r w:rsidR="00374758" w:rsidRPr="008517A0">
        <w:t xml:space="preserve">were delighted </w:t>
      </w:r>
      <w:r w:rsidR="00493F87" w:rsidRPr="008517A0">
        <w:t xml:space="preserve">to receive their </w:t>
      </w:r>
      <w:r w:rsidR="00903DBD" w:rsidRPr="008517A0">
        <w:t>cash prizes</w:t>
      </w:r>
      <w:r w:rsidR="00374758" w:rsidRPr="008517A0">
        <w:t xml:space="preserve">, alongside Stefan Beck, </w:t>
      </w:r>
      <w:r w:rsidR="001E6E2E">
        <w:t>Arburg V</w:t>
      </w:r>
      <w:r w:rsidR="00374758" w:rsidRPr="008517A0">
        <w:t xml:space="preserve">ice </w:t>
      </w:r>
      <w:r w:rsidR="001E6E2E">
        <w:t>P</w:t>
      </w:r>
      <w:r w:rsidR="00374758" w:rsidRPr="008517A0">
        <w:t>resident Global HR (third from left), Michael Vieth</w:t>
      </w:r>
      <w:r w:rsidR="003518A3">
        <w:t>, Director Apprenticeship</w:t>
      </w:r>
      <w:r w:rsidR="00374758" w:rsidRPr="008517A0">
        <w:t xml:space="preserve"> (centre) </w:t>
      </w:r>
      <w:r w:rsidR="00493F87" w:rsidRPr="008517A0">
        <w:t>and Trainer Marius Singer (second from right)</w:t>
      </w:r>
      <w:r w:rsidR="00734C0D" w:rsidRPr="008517A0">
        <w:t>.</w:t>
      </w:r>
    </w:p>
    <w:p w14:paraId="58765E92" w14:textId="1EB114CE" w:rsidR="0053767B" w:rsidRPr="008517A0" w:rsidRDefault="0053767B" w:rsidP="00AA1371">
      <w:pPr>
        <w:pStyle w:val="PMBildquelle"/>
      </w:pPr>
      <w:r w:rsidRPr="008517A0">
        <w:t>Photo: ARBURG</w:t>
      </w:r>
    </w:p>
    <w:p w14:paraId="59C238C9" w14:textId="77777777" w:rsidR="00640D08" w:rsidRPr="008517A0" w:rsidRDefault="00640D08" w:rsidP="00640D08">
      <w:pPr>
        <w:pStyle w:val="PMZusatzinfo-Headline"/>
        <w:rPr>
          <w:sz w:val="22"/>
          <w:szCs w:val="22"/>
        </w:rPr>
      </w:pPr>
    </w:p>
    <w:p w14:paraId="168F7BF6" w14:textId="49FF147F" w:rsidR="00640D08" w:rsidRPr="008517A0" w:rsidRDefault="00640D08" w:rsidP="00640D08">
      <w:pPr>
        <w:pStyle w:val="PMZusatzinfo-Headline"/>
        <w:rPr>
          <w:sz w:val="22"/>
          <w:szCs w:val="22"/>
        </w:rPr>
      </w:pPr>
      <w:r w:rsidRPr="008517A0">
        <w:rPr>
          <w:sz w:val="22"/>
          <w:szCs w:val="22"/>
        </w:rPr>
        <w:t>Photo download:</w:t>
      </w:r>
    </w:p>
    <w:p w14:paraId="41F68847" w14:textId="4F9CCB3E" w:rsidR="00640D08" w:rsidRPr="008517A0" w:rsidRDefault="00646A3C" w:rsidP="00640D08">
      <w:pPr>
        <w:pStyle w:val="PMZusatzinfo-Headline"/>
        <w:rPr>
          <w:b w:val="0"/>
        </w:rPr>
      </w:pPr>
      <w:hyperlink r:id="rId14" w:history="1">
        <w:r w:rsidRPr="008517A0">
          <w:rPr>
            <w:rStyle w:val="Hyperlink"/>
            <w:b w:val="0"/>
          </w:rPr>
          <w:t>https://media.arburg.com/web/6316cd112dd15a33/newcomer-preise-2026/</w:t>
        </w:r>
      </w:hyperlink>
    </w:p>
    <w:p w14:paraId="5E24016B" w14:textId="77777777" w:rsidR="00646A3C" w:rsidRPr="008517A0" w:rsidRDefault="00646A3C" w:rsidP="00640D08">
      <w:pPr>
        <w:pStyle w:val="PMZusatzinfo-Headline"/>
      </w:pPr>
    </w:p>
    <w:p w14:paraId="29D6E449" w14:textId="77777777" w:rsidR="00640D08" w:rsidRPr="008517A0" w:rsidRDefault="00640D08" w:rsidP="00640D08">
      <w:pPr>
        <w:pStyle w:val="PMZusatzinfo-Headline"/>
      </w:pPr>
    </w:p>
    <w:p w14:paraId="34008BDA" w14:textId="77777777" w:rsidR="00640D08" w:rsidRPr="008517A0" w:rsidRDefault="00640D08" w:rsidP="00640D08">
      <w:pPr>
        <w:pStyle w:val="PMZusatzinfo-Headline"/>
      </w:pPr>
      <w:r w:rsidRPr="008517A0">
        <w:t xml:space="preserve">Press release </w:t>
      </w:r>
    </w:p>
    <w:p w14:paraId="1402010A" w14:textId="62124815" w:rsidR="00640D08" w:rsidRPr="008517A0" w:rsidRDefault="00640D08" w:rsidP="00640D08">
      <w:pPr>
        <w:pStyle w:val="PMZusatzinfo-Text"/>
      </w:pPr>
      <w:r w:rsidRPr="008517A0">
        <w:t xml:space="preserve">File: </w:t>
      </w:r>
      <w:fldSimple w:instr=" FILENAME   \* MERGEFORMAT ">
        <w:r w:rsidR="00757E2E">
          <w:rPr>
            <w:noProof/>
          </w:rPr>
          <w:t>ARBURG Press release Newcomer Awards 2026_en_GB.docx</w:t>
        </w:r>
      </w:fldSimple>
    </w:p>
    <w:p w14:paraId="2BEEA41E" w14:textId="55C51D9A" w:rsidR="00640D08" w:rsidRPr="008517A0" w:rsidRDefault="00640D08" w:rsidP="00640D08">
      <w:pPr>
        <w:pStyle w:val="PMZusatzinfo-Text"/>
      </w:pPr>
      <w:r w:rsidRPr="008517A0">
        <w:t>Characters:</w:t>
      </w:r>
      <w:r w:rsidR="00903DBD" w:rsidRPr="008517A0">
        <w:t xml:space="preserve"> </w:t>
      </w:r>
      <w:r w:rsidR="008346CF">
        <w:t>4,186</w:t>
      </w:r>
    </w:p>
    <w:p w14:paraId="7D1AD14F" w14:textId="00B2F1AD" w:rsidR="00640D08" w:rsidRPr="008517A0" w:rsidRDefault="00640D08" w:rsidP="00640D08">
      <w:pPr>
        <w:pStyle w:val="PMZusatzinfo-Text"/>
      </w:pPr>
      <w:r w:rsidRPr="008517A0">
        <w:t>Words:</w:t>
      </w:r>
      <w:r w:rsidR="00903DBD" w:rsidRPr="008517A0">
        <w:t xml:space="preserve"> </w:t>
      </w:r>
      <w:r w:rsidR="008346CF">
        <w:t>619</w:t>
      </w:r>
    </w:p>
    <w:p w14:paraId="08DCCFAB" w14:textId="77777777" w:rsidR="00640D08" w:rsidRPr="008517A0" w:rsidRDefault="00640D08" w:rsidP="00640D08">
      <w:pPr>
        <w:pStyle w:val="PMZusatzinfo-Text"/>
      </w:pPr>
    </w:p>
    <w:p w14:paraId="0A102E35" w14:textId="77777777" w:rsidR="004C57C7" w:rsidRPr="007112BB" w:rsidRDefault="004C57C7" w:rsidP="004C57C7">
      <w:pPr>
        <w:pStyle w:val="PMZusatzinfo-Text"/>
      </w:pPr>
      <w:r w:rsidRPr="007112BB">
        <w:t>This and other press releases are also available for download on our website at www.arburg.com/de/presse/ (www.arburg.com/en/presse/).</w:t>
      </w:r>
    </w:p>
    <w:p w14:paraId="29C9648C" w14:textId="77777777" w:rsidR="004C57C7" w:rsidRPr="007112BB" w:rsidRDefault="004C57C7" w:rsidP="004C57C7">
      <w:pPr>
        <w:pStyle w:val="PMZusatzinfo-Text"/>
      </w:pPr>
    </w:p>
    <w:p w14:paraId="2E2318AA" w14:textId="77777777" w:rsidR="004C57C7" w:rsidRDefault="004C57C7" w:rsidP="004C57C7">
      <w:pPr>
        <w:rPr>
          <w:b/>
          <w:sz w:val="20"/>
          <w:szCs w:val="20"/>
        </w:rPr>
      </w:pPr>
    </w:p>
    <w:p w14:paraId="7D6DAE9A" w14:textId="77777777" w:rsidR="004C57C7" w:rsidRDefault="004C57C7" w:rsidP="004C57C7">
      <w:pPr>
        <w:rPr>
          <w:b/>
          <w:sz w:val="20"/>
          <w:szCs w:val="20"/>
        </w:rPr>
      </w:pPr>
    </w:p>
    <w:p w14:paraId="13760861" w14:textId="77777777" w:rsidR="004C57C7" w:rsidRPr="007112BB" w:rsidRDefault="004C57C7" w:rsidP="004C57C7">
      <w:pPr>
        <w:pStyle w:val="PMZusatzinfo-Headline"/>
      </w:pPr>
      <w:r w:rsidRPr="007112BB">
        <w:lastRenderedPageBreak/>
        <w:t>Contact</w:t>
      </w:r>
    </w:p>
    <w:p w14:paraId="322C23D1" w14:textId="77777777" w:rsidR="004C57C7" w:rsidRPr="007112BB" w:rsidRDefault="004C57C7" w:rsidP="004C57C7">
      <w:pPr>
        <w:pStyle w:val="PMZusatzinfo-Text"/>
      </w:pPr>
      <w:r w:rsidRPr="007112BB">
        <w:t>ARBURG GmbH + Co KG</w:t>
      </w:r>
    </w:p>
    <w:p w14:paraId="6266D3B4" w14:textId="77777777" w:rsidR="004C57C7" w:rsidRPr="007112BB" w:rsidRDefault="004C57C7" w:rsidP="004C57C7">
      <w:pPr>
        <w:pStyle w:val="PMZusatzinfo-Text"/>
      </w:pPr>
      <w:r w:rsidRPr="007112BB">
        <w:t>Press Office</w:t>
      </w:r>
    </w:p>
    <w:p w14:paraId="1DD484DF" w14:textId="77777777" w:rsidR="004C57C7" w:rsidRPr="007112BB" w:rsidRDefault="004C57C7" w:rsidP="004C57C7">
      <w:pPr>
        <w:pStyle w:val="PMZusatzinfo-Text"/>
      </w:pPr>
      <w:r w:rsidRPr="007112BB">
        <w:t>Susanne Palm</w:t>
      </w:r>
    </w:p>
    <w:p w14:paraId="7CFA28BD" w14:textId="77777777" w:rsidR="004C57C7" w:rsidRPr="007112BB" w:rsidRDefault="004C57C7" w:rsidP="004C57C7">
      <w:pPr>
        <w:pStyle w:val="PMZusatzinfo-Text"/>
      </w:pPr>
      <w:r w:rsidRPr="007112BB">
        <w:t>Dr Bettina Keck</w:t>
      </w:r>
    </w:p>
    <w:p w14:paraId="23F9D0AD" w14:textId="77777777" w:rsidR="004C57C7" w:rsidRPr="007112BB" w:rsidRDefault="004C57C7" w:rsidP="004C57C7">
      <w:pPr>
        <w:pStyle w:val="PMZusatzinfo-Text"/>
      </w:pPr>
      <w:r w:rsidRPr="007112BB">
        <w:t>P.O. Box 1109</w:t>
      </w:r>
    </w:p>
    <w:p w14:paraId="41C7339F" w14:textId="77777777" w:rsidR="004C57C7" w:rsidRPr="00993B4B" w:rsidRDefault="004C57C7" w:rsidP="004C57C7">
      <w:pPr>
        <w:pStyle w:val="PMZusatzinfo-Text"/>
        <w:rPr>
          <w:lang w:val="en-US"/>
        </w:rPr>
      </w:pPr>
      <w:r w:rsidRPr="00993B4B">
        <w:rPr>
          <w:lang w:val="en-US"/>
        </w:rPr>
        <w:t>72286 Lossburg, Germany</w:t>
      </w:r>
    </w:p>
    <w:p w14:paraId="12142C23" w14:textId="77777777" w:rsidR="004C57C7" w:rsidRPr="00993B4B" w:rsidRDefault="004C57C7" w:rsidP="004C57C7">
      <w:pPr>
        <w:pStyle w:val="PMZusatzinfo-Text"/>
        <w:rPr>
          <w:lang w:val="en-US"/>
        </w:rPr>
      </w:pPr>
      <w:r w:rsidRPr="00993B4B">
        <w:rPr>
          <w:lang w:val="en-US"/>
        </w:rPr>
        <w:t>Tel.: +49 7446 33-3463</w:t>
      </w:r>
    </w:p>
    <w:p w14:paraId="2AEDF83C" w14:textId="77777777" w:rsidR="004C57C7" w:rsidRPr="00993B4B" w:rsidRDefault="004C57C7" w:rsidP="004C57C7">
      <w:pPr>
        <w:pStyle w:val="PMZusatzinfo-Text"/>
        <w:rPr>
          <w:lang w:val="en-US"/>
        </w:rPr>
      </w:pPr>
      <w:r w:rsidRPr="00993B4B">
        <w:rPr>
          <w:lang w:val="en-US"/>
        </w:rPr>
        <w:t>Tel.: +49 7446 33-3259</w:t>
      </w:r>
    </w:p>
    <w:p w14:paraId="0658CE26" w14:textId="77777777" w:rsidR="004C57C7" w:rsidRPr="00993B4B" w:rsidRDefault="004C57C7" w:rsidP="004C57C7">
      <w:pPr>
        <w:pStyle w:val="PMZusatzinfo-Text"/>
        <w:rPr>
          <w:lang w:val="en-US"/>
        </w:rPr>
      </w:pPr>
      <w:r w:rsidRPr="00993B4B">
        <w:rPr>
          <w:lang w:val="en-US"/>
        </w:rPr>
        <w:t>presse_service@arburg.com</w:t>
      </w:r>
    </w:p>
    <w:p w14:paraId="17E92BB3" w14:textId="77777777" w:rsidR="004C57C7" w:rsidRDefault="004C57C7" w:rsidP="004C57C7">
      <w:pPr>
        <w:pStyle w:val="PMZusatzinfo-Text"/>
        <w:rPr>
          <w:lang w:val="en-US"/>
        </w:rPr>
      </w:pPr>
    </w:p>
    <w:p w14:paraId="673E25BA" w14:textId="5EE6CEC9" w:rsidR="004C57C7" w:rsidRDefault="004C57C7" w:rsidP="004C57C7">
      <w:pPr>
        <w:rPr>
          <w:sz w:val="20"/>
          <w:szCs w:val="20"/>
          <w:lang w:val="en-US"/>
        </w:rPr>
      </w:pPr>
    </w:p>
    <w:p w14:paraId="563A3725" w14:textId="77777777" w:rsidR="004C57C7" w:rsidRPr="00993B4B" w:rsidRDefault="004C57C7" w:rsidP="004C57C7">
      <w:pPr>
        <w:pStyle w:val="PMZusatzinfo-Headline"/>
        <w:rPr>
          <w:lang w:val="en-US"/>
        </w:rPr>
      </w:pPr>
      <w:r w:rsidRPr="00993B4B">
        <w:rPr>
          <w:lang w:val="en-US"/>
        </w:rPr>
        <w:t>About Arburg</w:t>
      </w:r>
    </w:p>
    <w:p w14:paraId="126279D6" w14:textId="77777777" w:rsidR="004C57C7" w:rsidRPr="007112BB" w:rsidRDefault="004C57C7" w:rsidP="004C57C7">
      <w:pPr>
        <w:pStyle w:val="PMZusatzinfo-Text"/>
      </w:pPr>
      <w:r w:rsidRPr="007112BB">
        <w:t>Founded in 1923, the German family-owned company is one of the world's leading manufacturers of injection moulding machines. The Arburg family also includes AMKmotion, a manufacturer of electric drive technology.</w:t>
      </w:r>
    </w:p>
    <w:p w14:paraId="66E8AFBA" w14:textId="77777777" w:rsidR="004C57C7" w:rsidRPr="007112BB" w:rsidRDefault="004C57C7" w:rsidP="004C57C7">
      <w:pPr>
        <w:pStyle w:val="PMZusatzinfo-Text"/>
      </w:pPr>
      <w:r w:rsidRPr="007112BB">
        <w:t>The Arburg portfolio for plastics processing includes Allrounder injection moulding machines, robotic systems and customer- and industry-specific turnkey solutions. It also offers digital products and services. Arburg is a pioneer in the plastics industry in the areas of energy and production efficiency, digitalisation and sustainability. Arburg machines are used to manufacture plastic products for industries such as mobility, packaging, electronics, medicine, construction and apparatus engineering, and leisure.</w:t>
      </w:r>
    </w:p>
    <w:p w14:paraId="07AA5A20" w14:textId="77777777" w:rsidR="004C57C7" w:rsidRPr="007112BB" w:rsidRDefault="004C57C7" w:rsidP="004C57C7">
      <w:pPr>
        <w:pStyle w:val="PMZusatzinfo-Text"/>
      </w:pPr>
      <w:r w:rsidRPr="007112BB">
        <w:t xml:space="preserve">The company headquarters </w:t>
      </w:r>
      <w:proofErr w:type="gramStart"/>
      <w:r w:rsidRPr="007112BB">
        <w:t>are located in</w:t>
      </w:r>
      <w:proofErr w:type="gramEnd"/>
      <w:r w:rsidRPr="007112BB">
        <w:t xml:space="preserve"> Lossburg, Germany. Arburg also has its own organisations in 27 countries at 37 locations and is represented in over 100 countries together with trading partners. Of the total workforce of around 3,400, around 2,800 are employed in Germany and around 600 in Arburg organisations worldwide.</w:t>
      </w:r>
    </w:p>
    <w:p w14:paraId="2D503227" w14:textId="77777777" w:rsidR="004C57C7" w:rsidRPr="007112BB" w:rsidRDefault="004C57C7" w:rsidP="004C57C7">
      <w:pPr>
        <w:pStyle w:val="PMZusatzinfo-Text"/>
      </w:pPr>
      <w:r w:rsidRPr="007112BB">
        <w:t>Arburg is certified according to ISO 9001 (quality), ISO 14001 (environment), ISO 27001 (information security), ISO 29993 (training) and ISO 50001 (energy).</w:t>
      </w:r>
    </w:p>
    <w:p w14:paraId="78A0C24E" w14:textId="77777777" w:rsidR="004C57C7" w:rsidRPr="007112BB" w:rsidRDefault="004C57C7" w:rsidP="004C57C7">
      <w:pPr>
        <w:pStyle w:val="PMZusatzinfo-Text"/>
      </w:pPr>
      <w:r w:rsidRPr="007112BB">
        <w:t>Further information: www.arburg.com, www.amk-motion.com.</w:t>
      </w:r>
    </w:p>
    <w:p w14:paraId="016F9978" w14:textId="6212E60B" w:rsidR="000C463F" w:rsidRPr="008B05BD" w:rsidRDefault="000C463F" w:rsidP="004C57C7">
      <w:pPr>
        <w:pStyle w:val="PMZusatzinfo-Text"/>
      </w:pPr>
    </w:p>
    <w:sectPr w:rsidR="000C463F" w:rsidRPr="008B05BD" w:rsidSect="0053767B">
      <w:headerReference w:type="default" r:id="rId15"/>
      <w:footerReference w:type="default" r:id="rId16"/>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7F3F" w14:textId="77777777" w:rsidR="00536F3A" w:rsidRPr="008517A0" w:rsidRDefault="00536F3A" w:rsidP="00A01FFE">
      <w:r w:rsidRPr="008517A0">
        <w:separator/>
      </w:r>
    </w:p>
    <w:p w14:paraId="0D358136" w14:textId="77777777" w:rsidR="00536F3A" w:rsidRPr="008517A0" w:rsidRDefault="00536F3A"/>
  </w:endnote>
  <w:endnote w:type="continuationSeparator" w:id="0">
    <w:p w14:paraId="2613917D" w14:textId="77777777" w:rsidR="00536F3A" w:rsidRPr="008517A0" w:rsidRDefault="00536F3A" w:rsidP="00A01FFE">
      <w:r w:rsidRPr="008517A0">
        <w:continuationSeparator/>
      </w:r>
    </w:p>
    <w:p w14:paraId="57C124F3" w14:textId="77777777" w:rsidR="00536F3A" w:rsidRPr="008517A0" w:rsidRDefault="00536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D568" w14:textId="609A620D" w:rsidR="00C45719" w:rsidRPr="008517A0" w:rsidRDefault="00C45719" w:rsidP="00EA6CD5">
    <w:pPr>
      <w:jc w:val="center"/>
    </w:pPr>
    <w:r w:rsidRPr="008517A0">
      <w:rPr>
        <w:szCs w:val="20"/>
      </w:rPr>
      <w:t>Page</w:t>
    </w:r>
    <w:r w:rsidRPr="008517A0">
      <w:rPr>
        <w:bCs/>
        <w:szCs w:val="20"/>
      </w:rPr>
      <w:fldChar w:fldCharType="begin"/>
    </w:r>
    <w:r w:rsidRPr="008517A0">
      <w:rPr>
        <w:bCs/>
        <w:szCs w:val="20"/>
      </w:rPr>
      <w:instrText>PAGE  \* Arabic  \* MERGEFORMAT</w:instrText>
    </w:r>
    <w:r w:rsidRPr="008517A0">
      <w:rPr>
        <w:bCs/>
        <w:szCs w:val="20"/>
      </w:rPr>
      <w:fldChar w:fldCharType="separate"/>
    </w:r>
    <w:r w:rsidR="00C13CEF" w:rsidRPr="008517A0">
      <w:rPr>
        <w:bCs/>
        <w:szCs w:val="20"/>
      </w:rPr>
      <w:t>3</w:t>
    </w:r>
    <w:r w:rsidRPr="008517A0">
      <w:rPr>
        <w:bCs/>
        <w:szCs w:val="20"/>
      </w:rPr>
      <w:fldChar w:fldCharType="end"/>
    </w:r>
    <w:r w:rsidRPr="008517A0">
      <w:rPr>
        <w:szCs w:val="20"/>
      </w:rPr>
      <w:t xml:space="preserve"> by </w:t>
    </w:r>
    <w:r w:rsidRPr="008517A0">
      <w:rPr>
        <w:bCs/>
        <w:szCs w:val="20"/>
      </w:rPr>
      <w:fldChar w:fldCharType="begin"/>
    </w:r>
    <w:r w:rsidRPr="008517A0">
      <w:rPr>
        <w:bCs/>
        <w:szCs w:val="20"/>
      </w:rPr>
      <w:instrText>NUMPAGES  \* Arabic  \* MERGEFORMAT</w:instrText>
    </w:r>
    <w:r w:rsidRPr="008517A0">
      <w:rPr>
        <w:bCs/>
        <w:szCs w:val="20"/>
      </w:rPr>
      <w:fldChar w:fldCharType="separate"/>
    </w:r>
    <w:r w:rsidR="00C13CEF" w:rsidRPr="008517A0">
      <w:rPr>
        <w:bCs/>
        <w:szCs w:val="20"/>
      </w:rPr>
      <w:t>3</w:t>
    </w:r>
    <w:r w:rsidRPr="008517A0">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28F9C" w14:textId="77777777" w:rsidR="00536F3A" w:rsidRPr="008517A0" w:rsidRDefault="00536F3A" w:rsidP="00A01FFE">
      <w:r w:rsidRPr="008517A0">
        <w:separator/>
      </w:r>
    </w:p>
    <w:p w14:paraId="740C38BF" w14:textId="77777777" w:rsidR="00536F3A" w:rsidRPr="008517A0" w:rsidRDefault="00536F3A"/>
  </w:footnote>
  <w:footnote w:type="continuationSeparator" w:id="0">
    <w:p w14:paraId="11FD0B55" w14:textId="77777777" w:rsidR="00536F3A" w:rsidRPr="008517A0" w:rsidRDefault="00536F3A" w:rsidP="00A01FFE">
      <w:r w:rsidRPr="008517A0">
        <w:continuationSeparator/>
      </w:r>
    </w:p>
    <w:p w14:paraId="33A87593" w14:textId="77777777" w:rsidR="00536F3A" w:rsidRPr="008517A0" w:rsidRDefault="00536F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6C7D" w14:textId="5383D99B" w:rsidR="00C45719" w:rsidRPr="008517A0" w:rsidRDefault="00C45719" w:rsidP="00BE30AE">
    <w:r w:rsidRPr="008517A0">
      <w:rPr>
        <w:noProof/>
      </w:rPr>
      <mc:AlternateContent>
        <mc:Choice Requires="wps">
          <w:drawing>
            <wp:anchor distT="0" distB="0" distL="114300" distR="114300" simplePos="0" relativeHeight="251656704" behindDoc="0" locked="0" layoutInCell="0" allowOverlap="1" wp14:anchorId="341DB8E2" wp14:editId="043FFC09">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6B4BF"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" o:allowincell="f" strokeweight="1pt">
              <w10:wrap anchorx="page" anchory="page"/>
            </v:line>
          </w:pict>
        </mc:Fallback>
      </mc:AlternateContent>
    </w:r>
    <w:r w:rsidRPr="008517A0">
      <w:rPr>
        <w:noProof/>
      </w:rPr>
      <w:drawing>
        <wp:anchor distT="0" distB="0" distL="114300" distR="114300" simplePos="0" relativeHeight="251657728" behindDoc="0" locked="0" layoutInCell="1" allowOverlap="1" wp14:anchorId="734A7843" wp14:editId="189E885A">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Pr="008517A0">
      <w:rPr>
        <w:rFonts w:cs="Arial"/>
        <w:b/>
        <w:bCs/>
        <w:sz w:val="28"/>
        <w:szCs w:val="28"/>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01B12B8"/>
    <w:multiLevelType w:val="hybridMultilevel"/>
    <w:tmpl w:val="BA5CE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53658459">
    <w:abstractNumId w:val="6"/>
  </w:num>
  <w:num w:numId="2" w16cid:durableId="283461905">
    <w:abstractNumId w:val="7"/>
  </w:num>
  <w:num w:numId="3" w16cid:durableId="792480853">
    <w:abstractNumId w:val="9"/>
  </w:num>
  <w:num w:numId="4" w16cid:durableId="818570558">
    <w:abstractNumId w:val="5"/>
  </w:num>
  <w:num w:numId="5" w16cid:durableId="1362322779">
    <w:abstractNumId w:val="4"/>
  </w:num>
  <w:num w:numId="6" w16cid:durableId="777799862">
    <w:abstractNumId w:val="8"/>
  </w:num>
  <w:num w:numId="7" w16cid:durableId="1403796892">
    <w:abstractNumId w:val="3"/>
  </w:num>
  <w:num w:numId="8" w16cid:durableId="1365132996">
    <w:abstractNumId w:val="2"/>
  </w:num>
  <w:num w:numId="9" w16cid:durableId="1216048239">
    <w:abstractNumId w:val="1"/>
  </w:num>
  <w:num w:numId="10" w16cid:durableId="48922087">
    <w:abstractNumId w:val="0"/>
  </w:num>
  <w:num w:numId="11" w16cid:durableId="864636227">
    <w:abstractNumId w:val="12"/>
  </w:num>
  <w:num w:numId="12" w16cid:durableId="241991493">
    <w:abstractNumId w:val="11"/>
  </w:num>
  <w:num w:numId="13" w16cid:durableId="145318675">
    <w:abstractNumId w:val="13"/>
  </w:num>
  <w:num w:numId="14" w16cid:durableId="1448740579">
    <w:abstractNumId w:val="10"/>
  </w:num>
  <w:num w:numId="15" w16cid:durableId="1291549377">
    <w:abstractNumId w:val="13"/>
  </w:num>
  <w:num w:numId="16" w16cid:durableId="4529435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15AA3"/>
    <w:rsid w:val="00020AB6"/>
    <w:rsid w:val="000237A1"/>
    <w:rsid w:val="0002661E"/>
    <w:rsid w:val="00027661"/>
    <w:rsid w:val="000323B5"/>
    <w:rsid w:val="00033806"/>
    <w:rsid w:val="0003592D"/>
    <w:rsid w:val="00043ADB"/>
    <w:rsid w:val="000443D6"/>
    <w:rsid w:val="00044544"/>
    <w:rsid w:val="00052CA9"/>
    <w:rsid w:val="000613AA"/>
    <w:rsid w:val="00064C6A"/>
    <w:rsid w:val="0007331E"/>
    <w:rsid w:val="00073E35"/>
    <w:rsid w:val="000740CC"/>
    <w:rsid w:val="00074785"/>
    <w:rsid w:val="000777FC"/>
    <w:rsid w:val="00084AB9"/>
    <w:rsid w:val="00086A70"/>
    <w:rsid w:val="00087CCD"/>
    <w:rsid w:val="00092000"/>
    <w:rsid w:val="000978EF"/>
    <w:rsid w:val="000A0978"/>
    <w:rsid w:val="000B3D8C"/>
    <w:rsid w:val="000B55DF"/>
    <w:rsid w:val="000B68EF"/>
    <w:rsid w:val="000C463F"/>
    <w:rsid w:val="000D115F"/>
    <w:rsid w:val="000D3E6B"/>
    <w:rsid w:val="000D494E"/>
    <w:rsid w:val="000D5811"/>
    <w:rsid w:val="000D5F36"/>
    <w:rsid w:val="000E1CD5"/>
    <w:rsid w:val="000E25BF"/>
    <w:rsid w:val="000E542E"/>
    <w:rsid w:val="00100678"/>
    <w:rsid w:val="00102267"/>
    <w:rsid w:val="00105F5D"/>
    <w:rsid w:val="00113E79"/>
    <w:rsid w:val="0012605A"/>
    <w:rsid w:val="0013443D"/>
    <w:rsid w:val="00136A7E"/>
    <w:rsid w:val="0015558A"/>
    <w:rsid w:val="00156959"/>
    <w:rsid w:val="00157036"/>
    <w:rsid w:val="001574D7"/>
    <w:rsid w:val="0015765F"/>
    <w:rsid w:val="001579D7"/>
    <w:rsid w:val="0016086F"/>
    <w:rsid w:val="00164AC2"/>
    <w:rsid w:val="00166B57"/>
    <w:rsid w:val="00167718"/>
    <w:rsid w:val="0017447C"/>
    <w:rsid w:val="001768E2"/>
    <w:rsid w:val="0017735D"/>
    <w:rsid w:val="00177E1E"/>
    <w:rsid w:val="00181F56"/>
    <w:rsid w:val="00184412"/>
    <w:rsid w:val="001B55AB"/>
    <w:rsid w:val="001B7CF8"/>
    <w:rsid w:val="001C47B6"/>
    <w:rsid w:val="001C505E"/>
    <w:rsid w:val="001D696E"/>
    <w:rsid w:val="001E32E2"/>
    <w:rsid w:val="001E6E2E"/>
    <w:rsid w:val="001E72CB"/>
    <w:rsid w:val="001E760F"/>
    <w:rsid w:val="001F6781"/>
    <w:rsid w:val="00205A50"/>
    <w:rsid w:val="00211F86"/>
    <w:rsid w:val="00217E13"/>
    <w:rsid w:val="002202B1"/>
    <w:rsid w:val="00233B19"/>
    <w:rsid w:val="00244478"/>
    <w:rsid w:val="00246891"/>
    <w:rsid w:val="002536EE"/>
    <w:rsid w:val="00254654"/>
    <w:rsid w:val="00257F9F"/>
    <w:rsid w:val="0026168F"/>
    <w:rsid w:val="00267A73"/>
    <w:rsid w:val="002730BA"/>
    <w:rsid w:val="00273527"/>
    <w:rsid w:val="002736DE"/>
    <w:rsid w:val="00275AC0"/>
    <w:rsid w:val="002817E2"/>
    <w:rsid w:val="00283BFE"/>
    <w:rsid w:val="002844FB"/>
    <w:rsid w:val="002852C8"/>
    <w:rsid w:val="00287A50"/>
    <w:rsid w:val="0029512D"/>
    <w:rsid w:val="002A7613"/>
    <w:rsid w:val="002C2E67"/>
    <w:rsid w:val="002D3275"/>
    <w:rsid w:val="002E417C"/>
    <w:rsid w:val="002F5D59"/>
    <w:rsid w:val="00304781"/>
    <w:rsid w:val="00306545"/>
    <w:rsid w:val="00307BC6"/>
    <w:rsid w:val="0031448D"/>
    <w:rsid w:val="00316040"/>
    <w:rsid w:val="0032644B"/>
    <w:rsid w:val="00340032"/>
    <w:rsid w:val="003518A3"/>
    <w:rsid w:val="00355A17"/>
    <w:rsid w:val="00355ADD"/>
    <w:rsid w:val="00363724"/>
    <w:rsid w:val="00374758"/>
    <w:rsid w:val="003764DD"/>
    <w:rsid w:val="00383550"/>
    <w:rsid w:val="00385372"/>
    <w:rsid w:val="003935C7"/>
    <w:rsid w:val="00393DFC"/>
    <w:rsid w:val="0039404D"/>
    <w:rsid w:val="003C0E0C"/>
    <w:rsid w:val="003D43D6"/>
    <w:rsid w:val="003E294A"/>
    <w:rsid w:val="003E2AE0"/>
    <w:rsid w:val="003E5A18"/>
    <w:rsid w:val="003E5AFB"/>
    <w:rsid w:val="003E694C"/>
    <w:rsid w:val="003F09E5"/>
    <w:rsid w:val="003F0F7B"/>
    <w:rsid w:val="003F2F48"/>
    <w:rsid w:val="003F55E8"/>
    <w:rsid w:val="0040355B"/>
    <w:rsid w:val="0042479E"/>
    <w:rsid w:val="0042792E"/>
    <w:rsid w:val="00435B81"/>
    <w:rsid w:val="004372AB"/>
    <w:rsid w:val="0046386C"/>
    <w:rsid w:val="0047298F"/>
    <w:rsid w:val="00474BA9"/>
    <w:rsid w:val="00475123"/>
    <w:rsid w:val="004767B0"/>
    <w:rsid w:val="004772DF"/>
    <w:rsid w:val="004775B5"/>
    <w:rsid w:val="004802E8"/>
    <w:rsid w:val="00481AC0"/>
    <w:rsid w:val="00481B45"/>
    <w:rsid w:val="00481DEE"/>
    <w:rsid w:val="0048467D"/>
    <w:rsid w:val="0049374D"/>
    <w:rsid w:val="00493F87"/>
    <w:rsid w:val="004A4D6D"/>
    <w:rsid w:val="004B4F95"/>
    <w:rsid w:val="004C57C7"/>
    <w:rsid w:val="004D4A48"/>
    <w:rsid w:val="004D5383"/>
    <w:rsid w:val="004D6033"/>
    <w:rsid w:val="004D6C0C"/>
    <w:rsid w:val="004F2119"/>
    <w:rsid w:val="004F2D14"/>
    <w:rsid w:val="004F7C4E"/>
    <w:rsid w:val="00505D40"/>
    <w:rsid w:val="005100AD"/>
    <w:rsid w:val="00513A05"/>
    <w:rsid w:val="00515AF3"/>
    <w:rsid w:val="00532AD4"/>
    <w:rsid w:val="00535CF7"/>
    <w:rsid w:val="00536F3A"/>
    <w:rsid w:val="0053767B"/>
    <w:rsid w:val="00541235"/>
    <w:rsid w:val="0055227B"/>
    <w:rsid w:val="005538D9"/>
    <w:rsid w:val="00556EA3"/>
    <w:rsid w:val="00557529"/>
    <w:rsid w:val="00561806"/>
    <w:rsid w:val="005729A3"/>
    <w:rsid w:val="005733E3"/>
    <w:rsid w:val="00576638"/>
    <w:rsid w:val="00591506"/>
    <w:rsid w:val="005A00A6"/>
    <w:rsid w:val="005A6196"/>
    <w:rsid w:val="005B0D1D"/>
    <w:rsid w:val="005B6B3F"/>
    <w:rsid w:val="005B70CC"/>
    <w:rsid w:val="005B7A0C"/>
    <w:rsid w:val="005C4F65"/>
    <w:rsid w:val="005C7562"/>
    <w:rsid w:val="005D6558"/>
    <w:rsid w:val="005E56DA"/>
    <w:rsid w:val="005F0855"/>
    <w:rsid w:val="005F6F0C"/>
    <w:rsid w:val="00600635"/>
    <w:rsid w:val="00601662"/>
    <w:rsid w:val="006022ED"/>
    <w:rsid w:val="00611D7E"/>
    <w:rsid w:val="006132A8"/>
    <w:rsid w:val="0061789C"/>
    <w:rsid w:val="00622251"/>
    <w:rsid w:val="00626467"/>
    <w:rsid w:val="00630113"/>
    <w:rsid w:val="00632588"/>
    <w:rsid w:val="00640D08"/>
    <w:rsid w:val="006461F2"/>
    <w:rsid w:val="006466CF"/>
    <w:rsid w:val="00646A3C"/>
    <w:rsid w:val="00650F3F"/>
    <w:rsid w:val="00667B6E"/>
    <w:rsid w:val="0067004C"/>
    <w:rsid w:val="0067239F"/>
    <w:rsid w:val="0067264F"/>
    <w:rsid w:val="00680910"/>
    <w:rsid w:val="00693EA3"/>
    <w:rsid w:val="0069450C"/>
    <w:rsid w:val="006A1370"/>
    <w:rsid w:val="006B1A90"/>
    <w:rsid w:val="006B448F"/>
    <w:rsid w:val="006B582D"/>
    <w:rsid w:val="006B5E6A"/>
    <w:rsid w:val="006C1F7C"/>
    <w:rsid w:val="006C2675"/>
    <w:rsid w:val="006E0ACD"/>
    <w:rsid w:val="006E1F90"/>
    <w:rsid w:val="006E2C8C"/>
    <w:rsid w:val="006E35CD"/>
    <w:rsid w:val="006E4B61"/>
    <w:rsid w:val="006E7E96"/>
    <w:rsid w:val="00703F20"/>
    <w:rsid w:val="00710A6C"/>
    <w:rsid w:val="0071306A"/>
    <w:rsid w:val="0072085D"/>
    <w:rsid w:val="00730205"/>
    <w:rsid w:val="0073179F"/>
    <w:rsid w:val="007323B9"/>
    <w:rsid w:val="00733325"/>
    <w:rsid w:val="00733745"/>
    <w:rsid w:val="00734C0D"/>
    <w:rsid w:val="00737ECF"/>
    <w:rsid w:val="007401D1"/>
    <w:rsid w:val="0074156B"/>
    <w:rsid w:val="00746406"/>
    <w:rsid w:val="00746A0D"/>
    <w:rsid w:val="00747406"/>
    <w:rsid w:val="007505D4"/>
    <w:rsid w:val="00752709"/>
    <w:rsid w:val="007553E1"/>
    <w:rsid w:val="00757E2E"/>
    <w:rsid w:val="00764401"/>
    <w:rsid w:val="00771073"/>
    <w:rsid w:val="007729BE"/>
    <w:rsid w:val="00791422"/>
    <w:rsid w:val="00797CD2"/>
    <w:rsid w:val="007A75EB"/>
    <w:rsid w:val="007B18AB"/>
    <w:rsid w:val="007B2294"/>
    <w:rsid w:val="007B365B"/>
    <w:rsid w:val="007C1DFA"/>
    <w:rsid w:val="007C75B9"/>
    <w:rsid w:val="007D4A4A"/>
    <w:rsid w:val="007E08D1"/>
    <w:rsid w:val="007E33B6"/>
    <w:rsid w:val="007E406F"/>
    <w:rsid w:val="007E7210"/>
    <w:rsid w:val="007F2106"/>
    <w:rsid w:val="00803306"/>
    <w:rsid w:val="0081427C"/>
    <w:rsid w:val="008222A1"/>
    <w:rsid w:val="00822CCB"/>
    <w:rsid w:val="008237E7"/>
    <w:rsid w:val="008271B0"/>
    <w:rsid w:val="00827E6B"/>
    <w:rsid w:val="008346CF"/>
    <w:rsid w:val="0083513B"/>
    <w:rsid w:val="008437DF"/>
    <w:rsid w:val="008517A0"/>
    <w:rsid w:val="00853222"/>
    <w:rsid w:val="00861CA8"/>
    <w:rsid w:val="0086510D"/>
    <w:rsid w:val="00880E6E"/>
    <w:rsid w:val="00880F58"/>
    <w:rsid w:val="00882B59"/>
    <w:rsid w:val="008850AB"/>
    <w:rsid w:val="00892E44"/>
    <w:rsid w:val="008A3A73"/>
    <w:rsid w:val="008A5483"/>
    <w:rsid w:val="008B05BD"/>
    <w:rsid w:val="008C0324"/>
    <w:rsid w:val="008C3C1C"/>
    <w:rsid w:val="008D1A39"/>
    <w:rsid w:val="008E4197"/>
    <w:rsid w:val="009017C6"/>
    <w:rsid w:val="00903DBD"/>
    <w:rsid w:val="009043F7"/>
    <w:rsid w:val="00914AE4"/>
    <w:rsid w:val="0091663A"/>
    <w:rsid w:val="0092311C"/>
    <w:rsid w:val="00924394"/>
    <w:rsid w:val="009251A8"/>
    <w:rsid w:val="00927FBE"/>
    <w:rsid w:val="00934C94"/>
    <w:rsid w:val="009370A6"/>
    <w:rsid w:val="0094087D"/>
    <w:rsid w:val="00941070"/>
    <w:rsid w:val="0094113F"/>
    <w:rsid w:val="00946A2F"/>
    <w:rsid w:val="0094712F"/>
    <w:rsid w:val="009520F6"/>
    <w:rsid w:val="00954D3C"/>
    <w:rsid w:val="00954FEA"/>
    <w:rsid w:val="009766A3"/>
    <w:rsid w:val="009874A0"/>
    <w:rsid w:val="00992317"/>
    <w:rsid w:val="009928E3"/>
    <w:rsid w:val="0099538C"/>
    <w:rsid w:val="009A090B"/>
    <w:rsid w:val="009A09E1"/>
    <w:rsid w:val="009B58D7"/>
    <w:rsid w:val="009B7B04"/>
    <w:rsid w:val="009C4A83"/>
    <w:rsid w:val="009C5FA4"/>
    <w:rsid w:val="009C7DF8"/>
    <w:rsid w:val="009E1BAD"/>
    <w:rsid w:val="009E2C43"/>
    <w:rsid w:val="009E397A"/>
    <w:rsid w:val="009E752A"/>
    <w:rsid w:val="009F0029"/>
    <w:rsid w:val="00A00988"/>
    <w:rsid w:val="00A01FFE"/>
    <w:rsid w:val="00A0566B"/>
    <w:rsid w:val="00A12CB9"/>
    <w:rsid w:val="00A162CA"/>
    <w:rsid w:val="00A30AF4"/>
    <w:rsid w:val="00A3288E"/>
    <w:rsid w:val="00A33C3F"/>
    <w:rsid w:val="00A364FF"/>
    <w:rsid w:val="00A402D1"/>
    <w:rsid w:val="00A45669"/>
    <w:rsid w:val="00A50C33"/>
    <w:rsid w:val="00A52331"/>
    <w:rsid w:val="00A525DB"/>
    <w:rsid w:val="00A526B1"/>
    <w:rsid w:val="00A53661"/>
    <w:rsid w:val="00A61072"/>
    <w:rsid w:val="00A61AD4"/>
    <w:rsid w:val="00A64EE5"/>
    <w:rsid w:val="00A73C8E"/>
    <w:rsid w:val="00A7596D"/>
    <w:rsid w:val="00A76DF0"/>
    <w:rsid w:val="00A82D53"/>
    <w:rsid w:val="00A934E0"/>
    <w:rsid w:val="00A9455B"/>
    <w:rsid w:val="00A947D0"/>
    <w:rsid w:val="00AA1371"/>
    <w:rsid w:val="00AA3965"/>
    <w:rsid w:val="00AA545A"/>
    <w:rsid w:val="00AA5D91"/>
    <w:rsid w:val="00AA6ADB"/>
    <w:rsid w:val="00AB62C2"/>
    <w:rsid w:val="00AE4C7B"/>
    <w:rsid w:val="00AF07A3"/>
    <w:rsid w:val="00AF3400"/>
    <w:rsid w:val="00B06F55"/>
    <w:rsid w:val="00B10FC2"/>
    <w:rsid w:val="00B112C3"/>
    <w:rsid w:val="00B12807"/>
    <w:rsid w:val="00B229F8"/>
    <w:rsid w:val="00B25156"/>
    <w:rsid w:val="00B26FC9"/>
    <w:rsid w:val="00B3057A"/>
    <w:rsid w:val="00B31B63"/>
    <w:rsid w:val="00B344DD"/>
    <w:rsid w:val="00B5129C"/>
    <w:rsid w:val="00B513A0"/>
    <w:rsid w:val="00B5289D"/>
    <w:rsid w:val="00B61F23"/>
    <w:rsid w:val="00B63F1F"/>
    <w:rsid w:val="00B6736B"/>
    <w:rsid w:val="00B75377"/>
    <w:rsid w:val="00B75E54"/>
    <w:rsid w:val="00B766CA"/>
    <w:rsid w:val="00B8235A"/>
    <w:rsid w:val="00B86B63"/>
    <w:rsid w:val="00B87FBE"/>
    <w:rsid w:val="00B90362"/>
    <w:rsid w:val="00B90BFE"/>
    <w:rsid w:val="00B95069"/>
    <w:rsid w:val="00B9715C"/>
    <w:rsid w:val="00BA2522"/>
    <w:rsid w:val="00BA5E14"/>
    <w:rsid w:val="00BA703F"/>
    <w:rsid w:val="00BB3295"/>
    <w:rsid w:val="00BB6B7F"/>
    <w:rsid w:val="00BD4EA5"/>
    <w:rsid w:val="00BE2383"/>
    <w:rsid w:val="00BE30AE"/>
    <w:rsid w:val="00BF0634"/>
    <w:rsid w:val="00BF4CF4"/>
    <w:rsid w:val="00C04B94"/>
    <w:rsid w:val="00C06325"/>
    <w:rsid w:val="00C07095"/>
    <w:rsid w:val="00C07D03"/>
    <w:rsid w:val="00C11D3F"/>
    <w:rsid w:val="00C134F5"/>
    <w:rsid w:val="00C13CEF"/>
    <w:rsid w:val="00C3056F"/>
    <w:rsid w:val="00C331B3"/>
    <w:rsid w:val="00C378DC"/>
    <w:rsid w:val="00C45719"/>
    <w:rsid w:val="00C55AE3"/>
    <w:rsid w:val="00C62AE4"/>
    <w:rsid w:val="00C63253"/>
    <w:rsid w:val="00C67F92"/>
    <w:rsid w:val="00C7075A"/>
    <w:rsid w:val="00C80B3A"/>
    <w:rsid w:val="00C828DA"/>
    <w:rsid w:val="00C9117A"/>
    <w:rsid w:val="00C92E46"/>
    <w:rsid w:val="00CB1E7A"/>
    <w:rsid w:val="00CC2FD8"/>
    <w:rsid w:val="00CC5E94"/>
    <w:rsid w:val="00CC5FEA"/>
    <w:rsid w:val="00CF206B"/>
    <w:rsid w:val="00CF2C52"/>
    <w:rsid w:val="00D0250F"/>
    <w:rsid w:val="00D0285B"/>
    <w:rsid w:val="00D06F3D"/>
    <w:rsid w:val="00D155F3"/>
    <w:rsid w:val="00D267B0"/>
    <w:rsid w:val="00D26B90"/>
    <w:rsid w:val="00D471FE"/>
    <w:rsid w:val="00D52688"/>
    <w:rsid w:val="00D52E34"/>
    <w:rsid w:val="00D609B5"/>
    <w:rsid w:val="00D64B93"/>
    <w:rsid w:val="00D65A0C"/>
    <w:rsid w:val="00D703E6"/>
    <w:rsid w:val="00D711F7"/>
    <w:rsid w:val="00D75F76"/>
    <w:rsid w:val="00D82E8E"/>
    <w:rsid w:val="00D928A4"/>
    <w:rsid w:val="00D960BE"/>
    <w:rsid w:val="00DA280E"/>
    <w:rsid w:val="00DA4C00"/>
    <w:rsid w:val="00DB7D1A"/>
    <w:rsid w:val="00DC12FA"/>
    <w:rsid w:val="00DC1482"/>
    <w:rsid w:val="00DC41B4"/>
    <w:rsid w:val="00DD3EBC"/>
    <w:rsid w:val="00DD3EE8"/>
    <w:rsid w:val="00DD6254"/>
    <w:rsid w:val="00DF0FA1"/>
    <w:rsid w:val="00DF4A91"/>
    <w:rsid w:val="00DF53D0"/>
    <w:rsid w:val="00E01A79"/>
    <w:rsid w:val="00E10EED"/>
    <w:rsid w:val="00E22DFF"/>
    <w:rsid w:val="00E2444E"/>
    <w:rsid w:val="00E25E61"/>
    <w:rsid w:val="00E36BFA"/>
    <w:rsid w:val="00E37C24"/>
    <w:rsid w:val="00E44A5E"/>
    <w:rsid w:val="00E50A94"/>
    <w:rsid w:val="00E511DE"/>
    <w:rsid w:val="00E67DD8"/>
    <w:rsid w:val="00E70FB1"/>
    <w:rsid w:val="00E71F56"/>
    <w:rsid w:val="00E72974"/>
    <w:rsid w:val="00E757FE"/>
    <w:rsid w:val="00E761D3"/>
    <w:rsid w:val="00E824ED"/>
    <w:rsid w:val="00E83521"/>
    <w:rsid w:val="00E85F2A"/>
    <w:rsid w:val="00E970E9"/>
    <w:rsid w:val="00EA1C2F"/>
    <w:rsid w:val="00EA64B4"/>
    <w:rsid w:val="00EA6CD5"/>
    <w:rsid w:val="00EA7D5B"/>
    <w:rsid w:val="00EC4AA8"/>
    <w:rsid w:val="00EC52EB"/>
    <w:rsid w:val="00EE12AC"/>
    <w:rsid w:val="00EE60D1"/>
    <w:rsid w:val="00EE6E34"/>
    <w:rsid w:val="00EF1FC5"/>
    <w:rsid w:val="00EF48EE"/>
    <w:rsid w:val="00EF4AB1"/>
    <w:rsid w:val="00EF52A7"/>
    <w:rsid w:val="00F02205"/>
    <w:rsid w:val="00F1259C"/>
    <w:rsid w:val="00F1693F"/>
    <w:rsid w:val="00F16FD1"/>
    <w:rsid w:val="00F17E4B"/>
    <w:rsid w:val="00F21FEE"/>
    <w:rsid w:val="00F238FA"/>
    <w:rsid w:val="00F25DC8"/>
    <w:rsid w:val="00F263B7"/>
    <w:rsid w:val="00F3766B"/>
    <w:rsid w:val="00F52D5C"/>
    <w:rsid w:val="00F56E3D"/>
    <w:rsid w:val="00F56F42"/>
    <w:rsid w:val="00F57940"/>
    <w:rsid w:val="00F643BE"/>
    <w:rsid w:val="00F64BBB"/>
    <w:rsid w:val="00F65C64"/>
    <w:rsid w:val="00F74432"/>
    <w:rsid w:val="00F75E84"/>
    <w:rsid w:val="00F75F44"/>
    <w:rsid w:val="00F776F9"/>
    <w:rsid w:val="00F96DA6"/>
    <w:rsid w:val="00FA3206"/>
    <w:rsid w:val="00FB5E9A"/>
    <w:rsid w:val="00FB60A8"/>
    <w:rsid w:val="00FC1220"/>
    <w:rsid w:val="00FC2BF9"/>
    <w:rsid w:val="00FD51A6"/>
    <w:rsid w:val="00FD766F"/>
    <w:rsid w:val="00FF11B9"/>
    <w:rsid w:val="00FF3044"/>
    <w:rsid w:val="00FF34E3"/>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lang w:val="en-GB"/>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berarbeitung">
    <w:name w:val="Revision"/>
    <w:hidden/>
    <w:uiPriority w:val="99"/>
    <w:semiHidden/>
    <w:rsid w:val="00EF4AB1"/>
    <w:rPr>
      <w:rFonts w:ascii="Arial" w:hAnsi="Arial"/>
      <w:sz w:val="16"/>
      <w:szCs w:val="16"/>
    </w:rPr>
  </w:style>
  <w:style w:type="character" w:styleId="NichtaufgelsteErwhnung">
    <w:name w:val="Unresolved Mention"/>
    <w:basedOn w:val="Absatz-Standardschriftart"/>
    <w:uiPriority w:val="99"/>
    <w:semiHidden/>
    <w:unhideWhenUsed/>
    <w:rsid w:val="00646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393524">
      <w:bodyDiv w:val="1"/>
      <w:marLeft w:val="0"/>
      <w:marRight w:val="0"/>
      <w:marTop w:val="0"/>
      <w:marBottom w:val="0"/>
      <w:divBdr>
        <w:top w:val="none" w:sz="0" w:space="0" w:color="auto"/>
        <w:left w:val="none" w:sz="0" w:space="0" w:color="auto"/>
        <w:bottom w:val="none" w:sz="0" w:space="0" w:color="auto"/>
        <w:right w:val="none" w:sz="0" w:space="0" w:color="auto"/>
      </w:divBdr>
    </w:div>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614554346">
      <w:bodyDiv w:val="1"/>
      <w:marLeft w:val="0"/>
      <w:marRight w:val="0"/>
      <w:marTop w:val="0"/>
      <w:marBottom w:val="0"/>
      <w:divBdr>
        <w:top w:val="none" w:sz="0" w:space="0" w:color="auto"/>
        <w:left w:val="none" w:sz="0" w:space="0" w:color="auto"/>
        <w:bottom w:val="none" w:sz="0" w:space="0" w:color="auto"/>
        <w:right w:val="none" w:sz="0" w:space="0" w:color="auto"/>
      </w:divBdr>
    </w:div>
    <w:div w:id="619461465">
      <w:bodyDiv w:val="1"/>
      <w:marLeft w:val="0"/>
      <w:marRight w:val="0"/>
      <w:marTop w:val="0"/>
      <w:marBottom w:val="0"/>
      <w:divBdr>
        <w:top w:val="none" w:sz="0" w:space="0" w:color="auto"/>
        <w:left w:val="none" w:sz="0" w:space="0" w:color="auto"/>
        <w:bottom w:val="none" w:sz="0" w:space="0" w:color="auto"/>
        <w:right w:val="none" w:sz="0" w:space="0" w:color="auto"/>
      </w:divBdr>
    </w:div>
    <w:div w:id="841050372">
      <w:bodyDiv w:val="1"/>
      <w:marLeft w:val="0"/>
      <w:marRight w:val="0"/>
      <w:marTop w:val="0"/>
      <w:marBottom w:val="0"/>
      <w:divBdr>
        <w:top w:val="none" w:sz="0" w:space="0" w:color="auto"/>
        <w:left w:val="none" w:sz="0" w:space="0" w:color="auto"/>
        <w:bottom w:val="none" w:sz="0" w:space="0" w:color="auto"/>
        <w:right w:val="none" w:sz="0" w:space="0" w:color="auto"/>
      </w:divBdr>
    </w:div>
    <w:div w:id="869875368">
      <w:bodyDiv w:val="1"/>
      <w:marLeft w:val="0"/>
      <w:marRight w:val="0"/>
      <w:marTop w:val="0"/>
      <w:marBottom w:val="0"/>
      <w:divBdr>
        <w:top w:val="none" w:sz="0" w:space="0" w:color="auto"/>
        <w:left w:val="none" w:sz="0" w:space="0" w:color="auto"/>
        <w:bottom w:val="none" w:sz="0" w:space="0" w:color="auto"/>
        <w:right w:val="none" w:sz="0" w:space="0" w:color="auto"/>
      </w:divBdr>
    </w:div>
    <w:div w:id="1062286482">
      <w:bodyDiv w:val="1"/>
      <w:marLeft w:val="0"/>
      <w:marRight w:val="0"/>
      <w:marTop w:val="0"/>
      <w:marBottom w:val="0"/>
      <w:divBdr>
        <w:top w:val="none" w:sz="0" w:space="0" w:color="auto"/>
        <w:left w:val="none" w:sz="0" w:space="0" w:color="auto"/>
        <w:bottom w:val="none" w:sz="0" w:space="0" w:color="auto"/>
        <w:right w:val="none" w:sz="0" w:space="0" w:color="auto"/>
      </w:divBdr>
    </w:div>
    <w:div w:id="1072048645">
      <w:bodyDiv w:val="1"/>
      <w:marLeft w:val="0"/>
      <w:marRight w:val="0"/>
      <w:marTop w:val="0"/>
      <w:marBottom w:val="0"/>
      <w:divBdr>
        <w:top w:val="none" w:sz="0" w:space="0" w:color="auto"/>
        <w:left w:val="none" w:sz="0" w:space="0" w:color="auto"/>
        <w:bottom w:val="none" w:sz="0" w:space="0" w:color="auto"/>
        <w:right w:val="none" w:sz="0" w:space="0" w:color="auto"/>
      </w:divBdr>
    </w:div>
    <w:div w:id="110692950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569880401">
      <w:bodyDiv w:val="1"/>
      <w:marLeft w:val="0"/>
      <w:marRight w:val="0"/>
      <w:marTop w:val="0"/>
      <w:marBottom w:val="0"/>
      <w:divBdr>
        <w:top w:val="none" w:sz="0" w:space="0" w:color="auto"/>
        <w:left w:val="none" w:sz="0" w:space="0" w:color="auto"/>
        <w:bottom w:val="none" w:sz="0" w:space="0" w:color="auto"/>
        <w:right w:val="none" w:sz="0" w:space="0" w:color="auto"/>
      </w:divBdr>
    </w:div>
    <w:div w:id="194060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media.arburg.com/web/6316cd112dd15a33/newcomer-preise-20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3EF874A6BC794F80B43144C18418B4" ma:contentTypeVersion="28" ma:contentTypeDescription="Ein neues Dokument erstellen." ma:contentTypeScope="" ma:versionID="49142faa4259a97a0f278ebbeea9bc41">
  <xsd:schema xmlns:xsd="http://www.w3.org/2001/XMLSchema" xmlns:xs="http://www.w3.org/2001/XMLSchema" xmlns:p="http://schemas.microsoft.com/office/2006/metadata/properties" xmlns:ns3="5c44b797-b245-4bb2-92a1-f962e00741d6" xmlns:ns4="a38664a9-c775-4899-8a59-06cb77414113" targetNamespace="http://schemas.microsoft.com/office/2006/metadata/properties" ma:root="true" ma:fieldsID="09ec32c1cf8486712ad8067c43ebb30e" ns3:_="" ns4:_="">
    <xsd:import namespace="5c44b797-b245-4bb2-92a1-f962e00741d6"/>
    <xsd:import namespace="a38664a9-c775-4899-8a59-06cb77414113"/>
    <xsd:element name="properties">
      <xsd:complexType>
        <xsd:sequence>
          <xsd:element name="documentManagement">
            <xsd:complexType>
              <xsd:all>
                <xsd:element ref="ns3:I_Chronicle_ID" minOccurs="0"/>
                <xsd:element ref="ns3:checkin_comment" minOccurs="0"/>
                <xsd:element ref="ns3:Sprache" minOccurs="0"/>
                <xsd:element ref="ns3:Dokumentart" minOccurs="0"/>
                <xsd:element ref="ns4:_dlc_DocIdUrl" minOccurs="0"/>
                <xsd:element ref="ns3:Freigabe" minOccurs="0"/>
                <xsd:element ref="ns4:_dlc_DocId" minOccurs="0"/>
                <xsd:element ref="ns4: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4b797-b245-4bb2-92a1-f962e00741d6" elementFormDefault="qualified">
    <xsd:import namespace="http://schemas.microsoft.com/office/2006/documentManagement/types"/>
    <xsd:import namespace="http://schemas.microsoft.com/office/infopath/2007/PartnerControls"/>
    <xsd:element name="I_Chronicle_ID" ma:index="3" nillable="true" ma:displayName="I_Chronicle_ID" ma:internalName="I_Chronicle_ID" ma:readOnly="false">
      <xsd:simpleType>
        <xsd:restriction base="dms:Text"/>
      </xsd:simpleType>
    </xsd:element>
    <xsd:element name="checkin_comment" ma:index="4" nillable="true" ma:displayName="checkin_comment" ma:internalName="checkin_comment" ma:readOnly="false">
      <xsd:simpleType>
        <xsd:restriction base="dms:Text"/>
      </xsd:simpleType>
    </xsd:element>
    <xsd:element name="Sprache" ma:index="5" nillable="true" ma:displayName="Sprache" ma:internalName="Sprache" ma:readOnly="false">
      <xsd:simpleType>
        <xsd:restriction base="dms:Text"/>
      </xsd:simpleType>
    </xsd:element>
    <xsd:element name="Dokumentart" ma:index="6" nillable="true" ma:displayName="Dokumentart" ma:internalName="Dokumentart" ma:readOnly="false">
      <xsd:simpleType>
        <xsd:restriction base="dms:Text"/>
      </xsd:simpleType>
    </xsd:element>
    <xsd:element name="Freigabe" ma:index="9" nillable="true" ma:displayName="Freigabe" ma:format="Dropdown" ma:internalName="Freigabe" ma:readOnly="false">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5d2095b-7307-4032-a01d-1dd44232d74a"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hidden="true" ma:internalName="MediaServiceOCR"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8664a9-c775-4899-8a59-06cb77414113" elementFormDefault="qualified">
    <xsd:import namespace="http://schemas.microsoft.com/office/2006/documentManagement/types"/>
    <xsd:import namespace="http://schemas.microsoft.com/office/infopath/2007/PartnerControls"/>
    <xsd:element name="_dlc_DocIdUrl" ma:index="7" nillable="true" ma:displayName="Dokument-ID" ma:description="Permanenter Hyperlink zu diesem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Wert der Dokument-ID" ma:description="Der Wert der diesem Element zugewiesenen Dokument-ID." ma:hidden="true" ma:indexed="true" ma:internalName="_dlc_DocId" ma:readOnly="false">
      <xsd:simpleType>
        <xsd:restriction base="dms:Text"/>
      </xsd:simpleType>
    </xsd:element>
    <xsd:element name="_dlc_DocIdPersistId" ma:index="15" nillable="true" ma:displayName="Persist ID" ma:description="Keep ID on add." ma:hidden="true" ma:internalName="_dlc_DocIdPersistId" ma:readOnly="false">
      <xsd:simpleType>
        <xsd:restriction base="dms:Boolean"/>
      </xsd:simpleType>
    </xsd:element>
    <xsd:element name="TaxCatchAll" ma:index="22" nillable="true" ma:displayName="Taxonomy Catch All Column" ma:hidden="true" ma:list="{1a3b3625-6535-4a2f-8c9e-ef8800d8be44}" ma:internalName="TaxCatchAll" ma:readOnly="false" ma:showField="CatchAllData" ma:web="a38664a9-c775-4899-8a59-06cb774141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ma:index="2"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5d2095b-7307-4032-a01d-1dd44232d74a" ContentTypeId="0x0101" PreviousValue="false" LastSyncTimeStamp="2023-09-22T13:34:56.137Z"/>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kumentart xmlns="5c44b797-b245-4bb2-92a1-f962e00741d6">Presseinformation</Dokumentart>
    <TaxCatchAll xmlns="a38664a9-c775-4899-8a59-06cb77414113" xsi:nil="true"/>
    <lcf76f155ced4ddcb4097134ff3c332f xmlns="5c44b797-b245-4bb2-92a1-f962e00741d6">
      <Terms xmlns="http://schemas.microsoft.com/office/infopath/2007/PartnerControls"/>
    </lcf76f155ced4ddcb4097134ff3c332f>
    <I_Chronicle_ID xmlns="5c44b797-b245-4bb2-92a1-f962e00741d6">090167d281b7ab79</I_Chronicle_ID>
    <Sprache xmlns="5c44b797-b245-4bb2-92a1-f962e00741d6">de_DE</Sprache>
    <checkin_comment xmlns="5c44b797-b245-4bb2-92a1-f962e00741d6">Foto ergänzt SP 09.04.2025</checkin_comment>
    <_dlc_DocId xmlns="a38664a9-c775-4899-8a59-06cb77414113">K2NHNVNCPX7P-1651626242-12505</_dlc_DocId>
    <_dlc_DocIdUrl xmlns="a38664a9-c775-4899-8a59-06cb77414113">
      <Url>https://arburg.sharepoint.com/sites/Marketing/_layouts/15/DocIdRedir.aspx?ID=K2NHNVNCPX7P-1651626242-12505</Url>
      <Description>K2NHNVNCPX7P-1651626242-12505</Description>
    </_dlc_DocIdUrl>
    <_dlc_DocIdPersistId xmlns="a38664a9-c775-4899-8a59-06cb77414113" xsi:nil="true"/>
    <Freigabe xmlns="5c44b797-b245-4bb2-92a1-f962e00741d6">26.03. Freigabe Marius Singer über UB</Freigabe>
  </documentManagement>
</p:properties>
</file>

<file path=customXml/itemProps1.xml><?xml version="1.0" encoding="utf-8"?>
<ds:datastoreItem xmlns:ds="http://schemas.openxmlformats.org/officeDocument/2006/customXml" ds:itemID="{5DAE4D55-CBE5-4DF0-9DE6-67F2E4E19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4b797-b245-4bb2-92a1-f962e00741d6"/>
    <ds:schemaRef ds:uri="a38664a9-c775-4899-8a59-06cb774141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C072F1-0C13-4850-A34C-711D132B3D15}">
  <ds:schemaRefs>
    <ds:schemaRef ds:uri="http://schemas.openxmlformats.org/officeDocument/2006/bibliography"/>
  </ds:schemaRefs>
</ds:datastoreItem>
</file>

<file path=customXml/itemProps3.xml><?xml version="1.0" encoding="utf-8"?>
<ds:datastoreItem xmlns:ds="http://schemas.openxmlformats.org/officeDocument/2006/customXml" ds:itemID="{16A245BB-63A4-4509-9330-6CBBEB539435}">
  <ds:schemaRefs>
    <ds:schemaRef ds:uri="Microsoft.SharePoint.Taxonomy.ContentTypeSync"/>
  </ds:schemaRefs>
</ds:datastoreItem>
</file>

<file path=customXml/itemProps4.xml><?xml version="1.0" encoding="utf-8"?>
<ds:datastoreItem xmlns:ds="http://schemas.openxmlformats.org/officeDocument/2006/customXml" ds:itemID="{177C14FA-D52F-4148-9327-D02979561324}">
  <ds:schemaRefs>
    <ds:schemaRef ds:uri="http://schemas.microsoft.com/sharepoint/events"/>
  </ds:schemaRefs>
</ds:datastoreItem>
</file>

<file path=customXml/itemProps5.xml><?xml version="1.0" encoding="utf-8"?>
<ds:datastoreItem xmlns:ds="http://schemas.openxmlformats.org/officeDocument/2006/customXml" ds:itemID="{D758377D-5D4D-42AD-B889-719F1F828547}">
  <ds:schemaRefs>
    <ds:schemaRef ds:uri="http://schemas.microsoft.com/sharepoint/v3/contenttype/forms"/>
  </ds:schemaRefs>
</ds:datastoreItem>
</file>

<file path=customXml/itemProps6.xml><?xml version="1.0" encoding="utf-8"?>
<ds:datastoreItem xmlns:ds="http://schemas.openxmlformats.org/officeDocument/2006/customXml" ds:itemID="{C7E8712B-DAB2-4A30-BE21-89C6AF8B5EF2}">
  <ds:schemaRefs>
    <ds:schemaRef ds:uri="http://schemas.microsoft.com/office/2006/metadata/properties"/>
    <ds:schemaRef ds:uri="http://schemas.microsoft.com/office/infopath/2007/PartnerControls"/>
    <ds:schemaRef ds:uri="5c44b797-b245-4bb2-92a1-f962e00741d6"/>
    <ds:schemaRef ds:uri="a38664a9-c775-4899-8a59-06cb7741411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5817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Newcomerpreis 2025, Sechs Preisträger, Kooperationsschulen, Ausbildungscenter</dc:subject>
  <dc:creator>werbg1</dc:creator>
  <cp:keywords>, docId:057CAB7CFFCD25B9B9FDA2E29EBF709B</cp:keywords>
  <cp:lastModifiedBy>Keck, Bettina</cp:lastModifiedBy>
  <cp:revision>4</cp:revision>
  <cp:lastPrinted>2026-03-26T13:47:00Z</cp:lastPrinted>
  <dcterms:created xsi:type="dcterms:W3CDTF">2026-03-26T13:44:00Z</dcterms:created>
  <dcterms:modified xsi:type="dcterms:W3CDTF">2026-03-26T13:48:00Z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6a8e60-f273-437c-b13d-d3d9eb63dc23_ActionId">
    <vt:lpwstr>cfacb03d-a1b9-444b-8b95-7e736d64705c</vt:lpwstr>
  </property>
  <property fmtid="{D5CDD505-2E9C-101B-9397-08002B2CF9AE}" pid="3" name="MSIP_Label_9b6a8e60-f273-437c-b13d-d3d9eb63dc23_Name">
    <vt:lpwstr>ARBURG - General</vt:lpwstr>
  </property>
  <property fmtid="{D5CDD505-2E9C-101B-9397-08002B2CF9AE}" pid="4" name="MSIP_Label_9b6a8e60-f273-437c-b13d-d3d9eb63dc23_SetDate">
    <vt:lpwstr>2025-12-09T19:32:41Z</vt:lpwstr>
  </property>
  <property fmtid="{D5CDD505-2E9C-101B-9397-08002B2CF9AE}" pid="5" name="MSIP_Label_9b6a8e60-f273-437c-b13d-d3d9eb63dc23_SiteId">
    <vt:lpwstr>77be9650-940e-40d5-8bb7-5b97f5e08641</vt:lpwstr>
  </property>
  <property fmtid="{D5CDD505-2E9C-101B-9397-08002B2CF9AE}" pid="6" name="MSIP_Label_9b6a8e60-f273-437c-b13d-d3d9eb63dc23_Enabled">
    <vt:lpwstr>True</vt:lpwstr>
  </property>
  <property fmtid="{D5CDD505-2E9C-101B-9397-08002B2CF9AE}" pid="7" name="MediaServiceImageTags">
    <vt:lpwstr/>
  </property>
  <property fmtid="{D5CDD505-2E9C-101B-9397-08002B2CF9AE}" pid="8" name="ContentTypeId">
    <vt:lpwstr>0x010100EC3EF874A6BC794F80B43144C18418B4</vt:lpwstr>
  </property>
  <property fmtid="{D5CDD505-2E9C-101B-9397-08002B2CF9AE}" pid="9" name="_dlc_DocIdItemGuid">
    <vt:lpwstr>801eeba2-862a-4c48-99e7-48cf1f294d97</vt:lpwstr>
  </property>
  <property fmtid="{D5CDD505-2E9C-101B-9397-08002B2CF9AE}" pid="10" name="MSIP_Label_9b6a8e60-f273-437c-b13d-d3d9eb63dc23_Removed">
    <vt:lpwstr>False</vt:lpwstr>
  </property>
  <property fmtid="{D5CDD505-2E9C-101B-9397-08002B2CF9AE}" pid="11" name="MSIP_Label_9b6a8e60-f273-437c-b13d-d3d9eb63dc23_Extended_MSFT_Method">
    <vt:lpwstr>Standard</vt:lpwstr>
  </property>
  <property fmtid="{D5CDD505-2E9C-101B-9397-08002B2CF9AE}" pid="12" name="Sensitivity">
    <vt:lpwstr>ARBURG - General</vt:lpwstr>
  </property>
</Properties>
</file>